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63D" w:rsidRDefault="00FD5BA7" w:rsidP="00BA1708">
      <w:pPr>
        <w:pStyle w:val="NoSpacing"/>
        <w:sectPr w:rsidR="006D063D" w:rsidSect="00BE6533">
          <w:footerReference w:type="default" r:id="rId10"/>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360"/>
          <w:docGrid w:linePitch="360"/>
        </w:sectPr>
      </w:pPr>
      <w:r w:rsidRPr="005B20E6">
        <w:rPr>
          <w:rFonts w:ascii="Calibri" w:eastAsia="+mn-ea" w:hAnsi="Calibri" w:cs="+mn-cs"/>
          <w:noProof/>
          <w:color w:val="000000"/>
          <w:kern w:val="24"/>
          <w:sz w:val="32"/>
          <w:szCs w:val="32"/>
          <w:lang w:eastAsia="en-US"/>
        </w:rPr>
        <mc:AlternateContent>
          <mc:Choice Requires="wps">
            <w:drawing>
              <wp:anchor distT="0" distB="0" distL="114300" distR="114300" simplePos="0" relativeHeight="251672576" behindDoc="0" locked="0" layoutInCell="1" allowOverlap="1" wp14:anchorId="3CCC3880" wp14:editId="01A05135">
                <wp:simplePos x="0" y="0"/>
                <wp:positionH relativeFrom="margin">
                  <wp:align>left</wp:align>
                </wp:positionH>
                <wp:positionV relativeFrom="margin">
                  <wp:posOffset>1390015</wp:posOffset>
                </wp:positionV>
                <wp:extent cx="2105025" cy="7305675"/>
                <wp:effectExtent l="0" t="0" r="28575" b="28575"/>
                <wp:wrapSquare wrapText="bothSides"/>
                <wp:docPr id="6" name="Sidebar"/>
                <wp:cNvGraphicFramePr/>
                <a:graphic xmlns:a="http://schemas.openxmlformats.org/drawingml/2006/main">
                  <a:graphicData uri="http://schemas.microsoft.com/office/word/2010/wordprocessingShape">
                    <wps:wsp>
                      <wps:cNvSpPr/>
                      <wps:spPr>
                        <a:xfrm>
                          <a:off x="0" y="0"/>
                          <a:ext cx="2105025" cy="7305675"/>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D71C38" w:rsidRPr="00FD5BA7" w:rsidRDefault="00D71C38" w:rsidP="00CA56B4">
                            <w:pPr>
                              <w:spacing w:line="360" w:lineRule="auto"/>
                              <w:ind w:left="274" w:right="346" w:firstLine="0"/>
                              <w:rPr>
                                <w:rFonts w:ascii="Times New Roman" w:eastAsia="Times New Roman" w:hAnsi="Times New Roman" w:cs="Times New Roman"/>
                                <w:sz w:val="20"/>
                                <w:szCs w:val="20"/>
                              </w:rPr>
                            </w:pPr>
                          </w:p>
                          <w:p w:rsidR="00C44704" w:rsidRDefault="00D71C38" w:rsidP="00723AA9">
                            <w:pPr>
                              <w:spacing w:line="360" w:lineRule="auto"/>
                              <w:ind w:left="274" w:right="346" w:firstLine="0"/>
                              <w:jc w:val="center"/>
                              <w:rPr>
                                <w:i/>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C00BCD" w:rsidRDefault="00C00BCD" w:rsidP="000B52EB">
                            <w:pPr>
                              <w:pStyle w:val="NoSpacing"/>
                              <w:rPr>
                                <w:i/>
                              </w:rPr>
                            </w:pPr>
                            <w:r>
                              <w:rPr>
                                <w:i/>
                                <w:noProof/>
                                <w:lang w:eastAsia="en-US"/>
                              </w:rPr>
                              <w:drawing>
                                <wp:inline distT="0" distB="0" distL="0" distR="0">
                                  <wp:extent cx="1719580" cy="73859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ussy-willow-1319831_960_720.jpg"/>
                                          <pic:cNvPicPr/>
                                        </pic:nvPicPr>
                                        <pic:blipFill>
                                          <a:blip r:embed="rId11">
                                            <a:extLst>
                                              <a:ext uri="{28A0092B-C50C-407E-A947-70E740481C1C}">
                                                <a14:useLocalDpi xmlns:a14="http://schemas.microsoft.com/office/drawing/2010/main" val="0"/>
                                              </a:ext>
                                            </a:extLst>
                                          </a:blip>
                                          <a:stretch>
                                            <a:fillRect/>
                                          </a:stretch>
                                        </pic:blipFill>
                                        <pic:spPr>
                                          <a:xfrm>
                                            <a:off x="0" y="0"/>
                                            <a:ext cx="1722241" cy="739733"/>
                                          </a:xfrm>
                                          <a:prstGeom prst="rect">
                                            <a:avLst/>
                                          </a:prstGeom>
                                        </pic:spPr>
                                      </pic:pic>
                                    </a:graphicData>
                                  </a:graphic>
                                </wp:inline>
                              </w:drawing>
                            </w:r>
                          </w:p>
                          <w:p w:rsidR="00C00BCD" w:rsidRDefault="00C00BCD" w:rsidP="000B52EB">
                            <w:pPr>
                              <w:pStyle w:val="NoSpacing"/>
                              <w:rPr>
                                <w:i/>
                              </w:rPr>
                            </w:pPr>
                          </w:p>
                          <w:p w:rsidR="004B5558" w:rsidRDefault="004B5558" w:rsidP="000B52EB">
                            <w:pPr>
                              <w:pStyle w:val="NoSpacing"/>
                              <w:rPr>
                                <w:i/>
                              </w:rPr>
                            </w:pPr>
                            <w:r>
                              <w:rPr>
                                <w:i/>
                              </w:rPr>
                              <w:t>Where Did The Easter Bunny Come From?</w:t>
                            </w:r>
                          </w:p>
                          <w:p w:rsidR="00BE40F0" w:rsidRDefault="004B5558" w:rsidP="000B52EB">
                            <w:pPr>
                              <w:pStyle w:val="NoSpacing"/>
                              <w:rPr>
                                <w:i/>
                              </w:rPr>
                            </w:pPr>
                            <w:r>
                              <w:rPr>
                                <w:i/>
                              </w:rPr>
                              <w:t xml:space="preserve">                </w:t>
                            </w:r>
                            <w:r w:rsidR="001A052B">
                              <w:rPr>
                                <w:i/>
                              </w:rPr>
                              <w:t xml:space="preserve"> </w:t>
                            </w:r>
                            <w:r>
                              <w:rPr>
                                <w:i/>
                              </w:rPr>
                              <w:t xml:space="preserve"> </w:t>
                            </w:r>
                            <w:r w:rsidR="00C968A8">
                              <w:rPr>
                                <w:i/>
                              </w:rPr>
                              <w:t xml:space="preserve">     ……......</w:t>
                            </w:r>
                            <w:r w:rsidR="00C37258">
                              <w:rPr>
                                <w:i/>
                              </w:rPr>
                              <w:t>....</w:t>
                            </w:r>
                            <w:r w:rsidR="00C37258" w:rsidRPr="00913B8E">
                              <w:rPr>
                                <w:i/>
                              </w:rPr>
                              <w:t>.</w:t>
                            </w:r>
                            <w:r w:rsidR="00C37258">
                              <w:rPr>
                                <w:i/>
                              </w:rPr>
                              <w:t xml:space="preserve"> </w:t>
                            </w:r>
                            <w:r w:rsidR="00BE40F0">
                              <w:rPr>
                                <w:i/>
                              </w:rPr>
                              <w:t>1</w:t>
                            </w:r>
                          </w:p>
                          <w:p w:rsidR="00BE40F0" w:rsidRDefault="00BE40F0" w:rsidP="000B52EB">
                            <w:pPr>
                              <w:pStyle w:val="NoSpacing"/>
                              <w:rPr>
                                <w:i/>
                              </w:rPr>
                            </w:pPr>
                          </w:p>
                          <w:p w:rsidR="00D71C38" w:rsidRDefault="00A43E34" w:rsidP="000B52EB">
                            <w:pPr>
                              <w:pStyle w:val="NoSpacing"/>
                              <w:rPr>
                                <w:i/>
                              </w:rPr>
                            </w:pPr>
                            <w:r>
                              <w:rPr>
                                <w:i/>
                              </w:rPr>
                              <w:t>CPR Playlist</w:t>
                            </w:r>
                            <w:r w:rsidR="001A052B">
                              <w:rPr>
                                <w:i/>
                              </w:rPr>
                              <w:t xml:space="preserve"> </w:t>
                            </w:r>
                            <w:r>
                              <w:rPr>
                                <w:i/>
                              </w:rPr>
                              <w:t xml:space="preserve">     </w:t>
                            </w:r>
                            <w:r w:rsidR="009309B9">
                              <w:rPr>
                                <w:i/>
                              </w:rPr>
                              <w:t xml:space="preserve">  </w:t>
                            </w:r>
                            <w:r w:rsidR="005B00ED">
                              <w:rPr>
                                <w:i/>
                              </w:rPr>
                              <w:t>.............</w:t>
                            </w:r>
                            <w:r w:rsidR="005B00ED" w:rsidRPr="00913B8E">
                              <w:rPr>
                                <w:i/>
                              </w:rPr>
                              <w:t>.</w:t>
                            </w:r>
                            <w:r w:rsidR="005B00ED">
                              <w:rPr>
                                <w:i/>
                              </w:rPr>
                              <w:t xml:space="preserve"> </w:t>
                            </w:r>
                            <w:r w:rsidR="005B00ED" w:rsidRPr="00913B8E">
                              <w:rPr>
                                <w:i/>
                              </w:rPr>
                              <w:t>2</w:t>
                            </w:r>
                          </w:p>
                          <w:p w:rsidR="005B00ED" w:rsidRDefault="005B00ED" w:rsidP="000B52EB">
                            <w:pPr>
                              <w:pStyle w:val="NoSpacing"/>
                            </w:pPr>
                          </w:p>
                          <w:p w:rsidR="00D71C38" w:rsidRDefault="00A43E34" w:rsidP="000B52EB">
                            <w:pPr>
                              <w:pStyle w:val="NoSpacing"/>
                              <w:rPr>
                                <w:i/>
                              </w:rPr>
                            </w:pPr>
                            <w:r w:rsidRPr="00A43E34">
                              <w:rPr>
                                <w:i/>
                              </w:rPr>
                              <w:t>The Bee Gees, Missy Elliott, Marvin Gaye and Queen:  Songs to Perform CPR By</w:t>
                            </w:r>
                            <w:r w:rsidR="00FE6F4A">
                              <w:rPr>
                                <w:i/>
                              </w:rPr>
                              <w:t xml:space="preserve">  </w:t>
                            </w:r>
                            <w:r w:rsidR="009309B9">
                              <w:rPr>
                                <w:i/>
                              </w:rPr>
                              <w:t xml:space="preserve">  </w:t>
                            </w:r>
                            <w:r w:rsidR="001A052B">
                              <w:rPr>
                                <w:i/>
                              </w:rPr>
                              <w:t xml:space="preserve">       </w:t>
                            </w:r>
                            <w:r>
                              <w:rPr>
                                <w:i/>
                              </w:rPr>
                              <w:t xml:space="preserve">  </w:t>
                            </w:r>
                            <w:r w:rsidR="009309B9">
                              <w:rPr>
                                <w:i/>
                              </w:rPr>
                              <w:t xml:space="preserve"> </w:t>
                            </w:r>
                            <w:r w:rsidR="00DE706D">
                              <w:rPr>
                                <w:i/>
                              </w:rPr>
                              <w:t>....</w:t>
                            </w:r>
                            <w:r w:rsidR="00FE6F4A">
                              <w:rPr>
                                <w:i/>
                              </w:rPr>
                              <w:t>.........</w:t>
                            </w:r>
                            <w:r w:rsidR="00D71C38" w:rsidRPr="00913B8E">
                              <w:rPr>
                                <w:i/>
                              </w:rPr>
                              <w:t>.</w:t>
                            </w:r>
                            <w:r w:rsidR="00FE6F4A">
                              <w:rPr>
                                <w:i/>
                              </w:rPr>
                              <w:t xml:space="preserve"> </w:t>
                            </w:r>
                            <w:r w:rsidR="00D71C38" w:rsidRPr="00913B8E">
                              <w:rPr>
                                <w:i/>
                              </w:rPr>
                              <w:t>2</w:t>
                            </w:r>
                          </w:p>
                          <w:p w:rsidR="00BE40F0" w:rsidRDefault="00BE40F0" w:rsidP="000B52EB">
                            <w:pPr>
                              <w:pStyle w:val="NoSpacing"/>
                              <w:rPr>
                                <w:i/>
                              </w:rPr>
                            </w:pPr>
                          </w:p>
                          <w:p w:rsidR="001A052B" w:rsidRDefault="001A052B" w:rsidP="0046129F">
                            <w:pPr>
                              <w:pStyle w:val="NoSpacing"/>
                              <w:rPr>
                                <w:i/>
                              </w:rPr>
                            </w:pPr>
                            <w:r>
                              <w:rPr>
                                <w:i/>
                              </w:rPr>
                              <w:t>April: Eating In Season</w:t>
                            </w:r>
                          </w:p>
                          <w:p w:rsidR="0046129F" w:rsidRDefault="001A052B" w:rsidP="0046129F">
                            <w:pPr>
                              <w:pStyle w:val="NoSpacing"/>
                              <w:rPr>
                                <w:i/>
                              </w:rPr>
                            </w:pPr>
                            <w:r>
                              <w:rPr>
                                <w:i/>
                              </w:rPr>
                              <w:t xml:space="preserve">       </w:t>
                            </w:r>
                            <w:r w:rsidR="00355D95">
                              <w:rPr>
                                <w:i/>
                              </w:rPr>
                              <w:t xml:space="preserve">      </w:t>
                            </w:r>
                            <w:r>
                              <w:rPr>
                                <w:i/>
                              </w:rPr>
                              <w:t xml:space="preserve"> </w:t>
                            </w:r>
                            <w:r w:rsidR="00355D95">
                              <w:rPr>
                                <w:i/>
                              </w:rPr>
                              <w:t xml:space="preserve"> </w:t>
                            </w:r>
                            <w:r w:rsidR="000D3CFE">
                              <w:rPr>
                                <w:i/>
                              </w:rPr>
                              <w:t xml:space="preserve">     </w:t>
                            </w:r>
                            <w:r w:rsidR="00575D20">
                              <w:rPr>
                                <w:i/>
                              </w:rPr>
                              <w:t xml:space="preserve"> </w:t>
                            </w:r>
                            <w:r w:rsidR="0046129F">
                              <w:rPr>
                                <w:i/>
                              </w:rPr>
                              <w:t>.......</w:t>
                            </w:r>
                            <w:r w:rsidR="0046129F" w:rsidRPr="00913B8E">
                              <w:rPr>
                                <w:i/>
                              </w:rPr>
                              <w:t>.</w:t>
                            </w:r>
                            <w:r w:rsidR="0046129F">
                              <w:rPr>
                                <w:i/>
                              </w:rPr>
                              <w:t>.............3</w:t>
                            </w:r>
                          </w:p>
                          <w:p w:rsidR="0046129F" w:rsidRDefault="0046129F" w:rsidP="000B52EB">
                            <w:pPr>
                              <w:pStyle w:val="NoSpacing"/>
                              <w:rPr>
                                <w:i/>
                              </w:rPr>
                            </w:pPr>
                          </w:p>
                          <w:p w:rsidR="00D71C38" w:rsidRDefault="00CE6339" w:rsidP="000B52EB">
                            <w:pPr>
                              <w:pStyle w:val="NoSpacing"/>
                              <w:rPr>
                                <w:i/>
                              </w:rPr>
                            </w:pPr>
                            <w:r w:rsidRPr="00CE6339">
                              <w:rPr>
                                <w:i/>
                              </w:rPr>
                              <w:t>The IRS Provides Basic Tax Tips for the Sharing Economy</w:t>
                            </w:r>
                            <w:r>
                              <w:rPr>
                                <w:i/>
                              </w:rPr>
                              <w:t xml:space="preserve"> </w:t>
                            </w:r>
                            <w:r w:rsidR="001A052B">
                              <w:rPr>
                                <w:i/>
                              </w:rPr>
                              <w:t xml:space="preserve"> </w:t>
                            </w:r>
                            <w:r>
                              <w:rPr>
                                <w:i/>
                              </w:rPr>
                              <w:t xml:space="preserve">  </w:t>
                            </w:r>
                            <w:r w:rsidR="00575D20">
                              <w:rPr>
                                <w:i/>
                              </w:rPr>
                              <w:t>.......</w:t>
                            </w:r>
                            <w:r w:rsidR="00575D20" w:rsidRPr="00913B8E">
                              <w:rPr>
                                <w:i/>
                              </w:rPr>
                              <w:t>.</w:t>
                            </w:r>
                            <w:r w:rsidR="00575D20">
                              <w:rPr>
                                <w:i/>
                              </w:rPr>
                              <w:t>.......</w:t>
                            </w:r>
                            <w:r w:rsidR="00BE40F0">
                              <w:rPr>
                                <w:i/>
                              </w:rPr>
                              <w:t>......</w:t>
                            </w:r>
                            <w:r w:rsidR="00D71C38">
                              <w:rPr>
                                <w:i/>
                              </w:rPr>
                              <w:t>3</w:t>
                            </w:r>
                          </w:p>
                          <w:p w:rsidR="00D71C38" w:rsidRDefault="00D71C38" w:rsidP="000B52EB">
                            <w:pPr>
                              <w:pStyle w:val="NoSpacing"/>
                              <w:rPr>
                                <w:i/>
                              </w:rPr>
                            </w:pPr>
                          </w:p>
                          <w:p w:rsidR="00A75D0A" w:rsidRDefault="00A75D0A" w:rsidP="005857A1">
                            <w:pPr>
                              <w:pStyle w:val="NoSpacing"/>
                              <w:rPr>
                                <w:i/>
                              </w:rPr>
                            </w:pPr>
                            <w:r>
                              <w:rPr>
                                <w:i/>
                              </w:rPr>
                              <w:t xml:space="preserve">It Happened In </w:t>
                            </w:r>
                            <w:r w:rsidR="00421ADF">
                              <w:rPr>
                                <w:i/>
                              </w:rPr>
                              <w:t>April</w:t>
                            </w:r>
                            <w:r w:rsidR="00D71C38" w:rsidRPr="005857A1">
                              <w:rPr>
                                <w:i/>
                              </w:rPr>
                              <w:t xml:space="preserve"> </w:t>
                            </w:r>
                            <w:r>
                              <w:rPr>
                                <w:i/>
                              </w:rPr>
                              <w:t xml:space="preserve">                                    </w:t>
                            </w:r>
                          </w:p>
                          <w:p w:rsidR="00D71C38" w:rsidRDefault="00A75D0A" w:rsidP="005857A1">
                            <w:pPr>
                              <w:pStyle w:val="NoSpacing"/>
                              <w:rPr>
                                <w:i/>
                              </w:rPr>
                            </w:pPr>
                            <w:r>
                              <w:rPr>
                                <w:i/>
                              </w:rPr>
                              <w:t xml:space="preserve">                 </w:t>
                            </w:r>
                            <w:r w:rsidR="00355D95">
                              <w:rPr>
                                <w:i/>
                              </w:rPr>
                              <w:t xml:space="preserve"> </w:t>
                            </w:r>
                            <w:r w:rsidR="00575D20">
                              <w:rPr>
                                <w:i/>
                              </w:rPr>
                              <w:t xml:space="preserve"> </w:t>
                            </w:r>
                            <w:r>
                              <w:rPr>
                                <w:i/>
                              </w:rPr>
                              <w:t xml:space="preserve"> </w:t>
                            </w:r>
                            <w:r w:rsidR="00D71C38">
                              <w:rPr>
                                <w:i/>
                              </w:rPr>
                              <w:t>………..…….4</w:t>
                            </w:r>
                          </w:p>
                          <w:p w:rsidR="00D71C38" w:rsidRDefault="00D71C38" w:rsidP="000B52EB">
                            <w:pPr>
                              <w:pStyle w:val="NoSpacing"/>
                              <w:rPr>
                                <w:i/>
                              </w:rPr>
                            </w:pPr>
                          </w:p>
                          <w:p w:rsidR="00996762" w:rsidRDefault="00996762" w:rsidP="000B52EB">
                            <w:pPr>
                              <w:pStyle w:val="NoSpacing"/>
                              <w:rPr>
                                <w:i/>
                              </w:rPr>
                            </w:pPr>
                            <w:r w:rsidRPr="00996762">
                              <w:rPr>
                                <w:i/>
                              </w:rPr>
                              <w:t>Is a Warmer Climate Trend Making Your Allergies Worse?</w:t>
                            </w:r>
                          </w:p>
                          <w:p w:rsidR="00996762" w:rsidRDefault="00996762" w:rsidP="00996762">
                            <w:pPr>
                              <w:pStyle w:val="NoSpacing"/>
                              <w:rPr>
                                <w:i/>
                              </w:rPr>
                            </w:pPr>
                            <w:r>
                              <w:rPr>
                                <w:i/>
                              </w:rPr>
                              <w:t xml:space="preserve">                    ………..…….4</w:t>
                            </w:r>
                          </w:p>
                          <w:p w:rsidR="00A35D10" w:rsidRDefault="00A35D10" w:rsidP="000B52EB">
                            <w:pPr>
                              <w:pStyle w:val="NoSpacing"/>
                              <w:rPr>
                                <w:i/>
                              </w:rPr>
                            </w:pPr>
                          </w:p>
                          <w:p w:rsidR="00824F1E" w:rsidRDefault="00824F1E" w:rsidP="000B52EB">
                            <w:pPr>
                              <w:pStyle w:val="NoSpacing"/>
                              <w:rPr>
                                <w:i/>
                              </w:rPr>
                            </w:pPr>
                          </w:p>
                          <w:p w:rsidR="00D71C38" w:rsidRDefault="00D1310F" w:rsidP="000B52EB">
                            <w:pPr>
                              <w:pStyle w:val="NoSpacing"/>
                              <w:rPr>
                                <w:i/>
                              </w:rPr>
                            </w:pPr>
                            <w:r>
                              <w:rPr>
                                <w:i/>
                                <w:noProof/>
                                <w:lang w:eastAsia="en-US"/>
                              </w:rPr>
                              <w:drawing>
                                <wp:inline distT="0" distB="0" distL="0" distR="0">
                                  <wp:extent cx="1719994" cy="8599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2">
                                            <a:extLst>
                                              <a:ext uri="{28A0092B-C50C-407E-A947-70E740481C1C}">
                                                <a14:useLocalDpi xmlns:a14="http://schemas.microsoft.com/office/drawing/2010/main" val="0"/>
                                              </a:ext>
                                            </a:extLst>
                                          </a:blip>
                                          <a:stretch>
                                            <a:fillRect/>
                                          </a:stretch>
                                        </pic:blipFill>
                                        <pic:spPr>
                                          <a:xfrm>
                                            <a:off x="0" y="0"/>
                                            <a:ext cx="1719994" cy="859997"/>
                                          </a:xfrm>
                                          <a:prstGeom prst="rect">
                                            <a:avLst/>
                                          </a:prstGeom>
                                        </pic:spPr>
                                      </pic:pic>
                                    </a:graphicData>
                                  </a:graphic>
                                </wp:inline>
                              </w:drawing>
                            </w: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Pr="00913B8E" w:rsidRDefault="00D71C38" w:rsidP="000B52EB">
                            <w:pPr>
                              <w:pStyle w:val="NoSpacing"/>
                              <w:rPr>
                                <w:i/>
                              </w:rPr>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Pr="00E91572" w:rsidRDefault="00D71C38"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Pr="00EE7DF3" w:rsidRDefault="00D71C38" w:rsidP="00EE7DF3">
                            <w:pPr>
                              <w:spacing w:line="360" w:lineRule="auto"/>
                              <w:ind w:left="274" w:right="346" w:firstLine="0"/>
                              <w:jc w:val="center"/>
                              <w:rPr>
                                <w:rFonts w:eastAsia="Times New Roman" w:cs="Times New Roman"/>
                                <w:sz w:val="20"/>
                                <w:szCs w:val="20"/>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CCC3880" id="Sidebar" o:spid="_x0000_s1026" style="position:absolute;margin-left:0;margin-top:109.45pt;width:165.75pt;height:575.2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" fillcolor="#f0eedc [662]" strokecolor="#6b7d72" strokeweight=".5pt">
                <v:textbox inset="14.4pt,1.2695mm,14.4pt,1.2695mm">
                  <w:txbxContent>
                    <w:p w:rsidR="00D71C38" w:rsidRPr="00FD5BA7" w:rsidRDefault="00D71C38" w:rsidP="00CA56B4">
                      <w:pPr>
                        <w:spacing w:line="360" w:lineRule="auto"/>
                        <w:ind w:left="274" w:right="346" w:firstLine="0"/>
                        <w:rPr>
                          <w:rFonts w:ascii="Times New Roman" w:eastAsia="Times New Roman" w:hAnsi="Times New Roman" w:cs="Times New Roman"/>
                          <w:sz w:val="20"/>
                          <w:szCs w:val="20"/>
                        </w:rPr>
                      </w:pPr>
                    </w:p>
                    <w:p w:rsidR="00C44704" w:rsidRDefault="00D71C38" w:rsidP="00723AA9">
                      <w:pPr>
                        <w:spacing w:line="360" w:lineRule="auto"/>
                        <w:ind w:left="274" w:right="346" w:firstLine="0"/>
                        <w:jc w:val="center"/>
                        <w:rPr>
                          <w:i/>
                        </w:rPr>
                      </w:pPr>
                      <w:r>
                        <w:rPr>
                          <w:rFonts w:eastAsia="Times New Roman" w:cs="Times New Roman"/>
                          <w:b/>
                          <w:sz w:val="24"/>
                          <w:szCs w:val="24"/>
                        </w:rPr>
                        <w:t xml:space="preserve">  </w:t>
                      </w:r>
                      <w:r w:rsidRPr="009B0B44">
                        <w:rPr>
                          <w:rFonts w:eastAsia="Times New Roman" w:cs="Times New Roman"/>
                          <w:b/>
                          <w:sz w:val="24"/>
                          <w:szCs w:val="24"/>
                        </w:rPr>
                        <w:t>Inside This Issue:</w:t>
                      </w:r>
                      <w:r w:rsidRPr="00AD16CD">
                        <w:rPr>
                          <w:rFonts w:ascii="Times New Roman" w:eastAsia="Times New Roman" w:hAnsi="Times New Roman" w:cs="Times New Roman"/>
                          <w:noProof/>
                          <w:sz w:val="24"/>
                          <w:szCs w:val="24"/>
                          <w:lang w:eastAsia="en-US"/>
                        </w:rPr>
                        <w:t xml:space="preserve"> </w:t>
                      </w:r>
                    </w:p>
                    <w:p w:rsidR="00C00BCD" w:rsidRDefault="00C00BCD" w:rsidP="000B52EB">
                      <w:pPr>
                        <w:pStyle w:val="NoSpacing"/>
                        <w:rPr>
                          <w:i/>
                        </w:rPr>
                      </w:pPr>
                      <w:r>
                        <w:rPr>
                          <w:i/>
                          <w:noProof/>
                          <w:lang w:eastAsia="en-US"/>
                        </w:rPr>
                        <w:drawing>
                          <wp:inline distT="0" distB="0" distL="0" distR="0">
                            <wp:extent cx="1719580" cy="73859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ussy-willow-1319831_960_720.jpg"/>
                                    <pic:cNvPicPr/>
                                  </pic:nvPicPr>
                                  <pic:blipFill>
                                    <a:blip r:embed="rId11">
                                      <a:extLst>
                                        <a:ext uri="{28A0092B-C50C-407E-A947-70E740481C1C}">
                                          <a14:useLocalDpi xmlns:a14="http://schemas.microsoft.com/office/drawing/2010/main" val="0"/>
                                        </a:ext>
                                      </a:extLst>
                                    </a:blip>
                                    <a:stretch>
                                      <a:fillRect/>
                                    </a:stretch>
                                  </pic:blipFill>
                                  <pic:spPr>
                                    <a:xfrm>
                                      <a:off x="0" y="0"/>
                                      <a:ext cx="1722241" cy="739733"/>
                                    </a:xfrm>
                                    <a:prstGeom prst="rect">
                                      <a:avLst/>
                                    </a:prstGeom>
                                  </pic:spPr>
                                </pic:pic>
                              </a:graphicData>
                            </a:graphic>
                          </wp:inline>
                        </w:drawing>
                      </w:r>
                    </w:p>
                    <w:p w:rsidR="00C00BCD" w:rsidRDefault="00C00BCD" w:rsidP="000B52EB">
                      <w:pPr>
                        <w:pStyle w:val="NoSpacing"/>
                        <w:rPr>
                          <w:i/>
                        </w:rPr>
                      </w:pPr>
                    </w:p>
                    <w:p w:rsidR="004B5558" w:rsidRDefault="004B5558" w:rsidP="000B52EB">
                      <w:pPr>
                        <w:pStyle w:val="NoSpacing"/>
                        <w:rPr>
                          <w:i/>
                        </w:rPr>
                      </w:pPr>
                      <w:r>
                        <w:rPr>
                          <w:i/>
                        </w:rPr>
                        <w:t>Where Did The Easter Bunny Come From?</w:t>
                      </w:r>
                    </w:p>
                    <w:p w:rsidR="00BE40F0" w:rsidRDefault="004B5558" w:rsidP="000B52EB">
                      <w:pPr>
                        <w:pStyle w:val="NoSpacing"/>
                        <w:rPr>
                          <w:i/>
                        </w:rPr>
                      </w:pPr>
                      <w:r>
                        <w:rPr>
                          <w:i/>
                        </w:rPr>
                        <w:t xml:space="preserve">                </w:t>
                      </w:r>
                      <w:r w:rsidR="001A052B">
                        <w:rPr>
                          <w:i/>
                        </w:rPr>
                        <w:t xml:space="preserve"> </w:t>
                      </w:r>
                      <w:r>
                        <w:rPr>
                          <w:i/>
                        </w:rPr>
                        <w:t xml:space="preserve"> </w:t>
                      </w:r>
                      <w:r w:rsidR="00C968A8">
                        <w:rPr>
                          <w:i/>
                        </w:rPr>
                        <w:t xml:space="preserve">     ……......</w:t>
                      </w:r>
                      <w:r w:rsidR="00C37258">
                        <w:rPr>
                          <w:i/>
                        </w:rPr>
                        <w:t>....</w:t>
                      </w:r>
                      <w:r w:rsidR="00C37258" w:rsidRPr="00913B8E">
                        <w:rPr>
                          <w:i/>
                        </w:rPr>
                        <w:t>.</w:t>
                      </w:r>
                      <w:r w:rsidR="00C37258">
                        <w:rPr>
                          <w:i/>
                        </w:rPr>
                        <w:t xml:space="preserve"> </w:t>
                      </w:r>
                      <w:r w:rsidR="00BE40F0">
                        <w:rPr>
                          <w:i/>
                        </w:rPr>
                        <w:t>1</w:t>
                      </w:r>
                    </w:p>
                    <w:p w:rsidR="00BE40F0" w:rsidRDefault="00BE40F0" w:rsidP="000B52EB">
                      <w:pPr>
                        <w:pStyle w:val="NoSpacing"/>
                        <w:rPr>
                          <w:i/>
                        </w:rPr>
                      </w:pPr>
                    </w:p>
                    <w:p w:rsidR="00D71C38" w:rsidRDefault="00A43E34" w:rsidP="000B52EB">
                      <w:pPr>
                        <w:pStyle w:val="NoSpacing"/>
                        <w:rPr>
                          <w:i/>
                        </w:rPr>
                      </w:pPr>
                      <w:r>
                        <w:rPr>
                          <w:i/>
                        </w:rPr>
                        <w:t>CPR Playlist</w:t>
                      </w:r>
                      <w:r w:rsidR="001A052B">
                        <w:rPr>
                          <w:i/>
                        </w:rPr>
                        <w:t xml:space="preserve"> </w:t>
                      </w:r>
                      <w:r>
                        <w:rPr>
                          <w:i/>
                        </w:rPr>
                        <w:t xml:space="preserve">     </w:t>
                      </w:r>
                      <w:r w:rsidR="009309B9">
                        <w:rPr>
                          <w:i/>
                        </w:rPr>
                        <w:t xml:space="preserve">  </w:t>
                      </w:r>
                      <w:r w:rsidR="005B00ED">
                        <w:rPr>
                          <w:i/>
                        </w:rPr>
                        <w:t>.............</w:t>
                      </w:r>
                      <w:r w:rsidR="005B00ED" w:rsidRPr="00913B8E">
                        <w:rPr>
                          <w:i/>
                        </w:rPr>
                        <w:t>.</w:t>
                      </w:r>
                      <w:r w:rsidR="005B00ED">
                        <w:rPr>
                          <w:i/>
                        </w:rPr>
                        <w:t xml:space="preserve"> </w:t>
                      </w:r>
                      <w:r w:rsidR="005B00ED" w:rsidRPr="00913B8E">
                        <w:rPr>
                          <w:i/>
                        </w:rPr>
                        <w:t>2</w:t>
                      </w:r>
                    </w:p>
                    <w:p w:rsidR="005B00ED" w:rsidRDefault="005B00ED" w:rsidP="000B52EB">
                      <w:pPr>
                        <w:pStyle w:val="NoSpacing"/>
                      </w:pPr>
                    </w:p>
                    <w:p w:rsidR="00D71C38" w:rsidRDefault="00A43E34" w:rsidP="000B52EB">
                      <w:pPr>
                        <w:pStyle w:val="NoSpacing"/>
                        <w:rPr>
                          <w:i/>
                        </w:rPr>
                      </w:pPr>
                      <w:r w:rsidRPr="00A43E34">
                        <w:rPr>
                          <w:i/>
                        </w:rPr>
                        <w:t>The Bee Gees, Missy Elliott, Marvin Gaye and Queen:  Songs to Perform CPR By</w:t>
                      </w:r>
                      <w:r w:rsidR="00FE6F4A">
                        <w:rPr>
                          <w:i/>
                        </w:rPr>
                        <w:t xml:space="preserve">  </w:t>
                      </w:r>
                      <w:r w:rsidR="009309B9">
                        <w:rPr>
                          <w:i/>
                        </w:rPr>
                        <w:t xml:space="preserve">  </w:t>
                      </w:r>
                      <w:r w:rsidR="001A052B">
                        <w:rPr>
                          <w:i/>
                        </w:rPr>
                        <w:t xml:space="preserve">       </w:t>
                      </w:r>
                      <w:r>
                        <w:rPr>
                          <w:i/>
                        </w:rPr>
                        <w:t xml:space="preserve">  </w:t>
                      </w:r>
                      <w:r w:rsidR="009309B9">
                        <w:rPr>
                          <w:i/>
                        </w:rPr>
                        <w:t xml:space="preserve"> </w:t>
                      </w:r>
                      <w:r w:rsidR="00DE706D">
                        <w:rPr>
                          <w:i/>
                        </w:rPr>
                        <w:t>....</w:t>
                      </w:r>
                      <w:r w:rsidR="00FE6F4A">
                        <w:rPr>
                          <w:i/>
                        </w:rPr>
                        <w:t>.........</w:t>
                      </w:r>
                      <w:r w:rsidR="00D71C38" w:rsidRPr="00913B8E">
                        <w:rPr>
                          <w:i/>
                        </w:rPr>
                        <w:t>.</w:t>
                      </w:r>
                      <w:r w:rsidR="00FE6F4A">
                        <w:rPr>
                          <w:i/>
                        </w:rPr>
                        <w:t xml:space="preserve"> </w:t>
                      </w:r>
                      <w:r w:rsidR="00D71C38" w:rsidRPr="00913B8E">
                        <w:rPr>
                          <w:i/>
                        </w:rPr>
                        <w:t>2</w:t>
                      </w:r>
                    </w:p>
                    <w:p w:rsidR="00BE40F0" w:rsidRDefault="00BE40F0" w:rsidP="000B52EB">
                      <w:pPr>
                        <w:pStyle w:val="NoSpacing"/>
                        <w:rPr>
                          <w:i/>
                        </w:rPr>
                      </w:pPr>
                    </w:p>
                    <w:p w:rsidR="001A052B" w:rsidRDefault="001A052B" w:rsidP="0046129F">
                      <w:pPr>
                        <w:pStyle w:val="NoSpacing"/>
                        <w:rPr>
                          <w:i/>
                        </w:rPr>
                      </w:pPr>
                      <w:r>
                        <w:rPr>
                          <w:i/>
                        </w:rPr>
                        <w:t>April: Eating In Season</w:t>
                      </w:r>
                    </w:p>
                    <w:p w:rsidR="0046129F" w:rsidRDefault="001A052B" w:rsidP="0046129F">
                      <w:pPr>
                        <w:pStyle w:val="NoSpacing"/>
                        <w:rPr>
                          <w:i/>
                        </w:rPr>
                      </w:pPr>
                      <w:r>
                        <w:rPr>
                          <w:i/>
                        </w:rPr>
                        <w:t xml:space="preserve">       </w:t>
                      </w:r>
                      <w:r w:rsidR="00355D95">
                        <w:rPr>
                          <w:i/>
                        </w:rPr>
                        <w:t xml:space="preserve">      </w:t>
                      </w:r>
                      <w:r>
                        <w:rPr>
                          <w:i/>
                        </w:rPr>
                        <w:t xml:space="preserve"> </w:t>
                      </w:r>
                      <w:r w:rsidR="00355D95">
                        <w:rPr>
                          <w:i/>
                        </w:rPr>
                        <w:t xml:space="preserve"> </w:t>
                      </w:r>
                      <w:r w:rsidR="000D3CFE">
                        <w:rPr>
                          <w:i/>
                        </w:rPr>
                        <w:t xml:space="preserve">     </w:t>
                      </w:r>
                      <w:r w:rsidR="00575D20">
                        <w:rPr>
                          <w:i/>
                        </w:rPr>
                        <w:t xml:space="preserve"> </w:t>
                      </w:r>
                      <w:r w:rsidR="0046129F">
                        <w:rPr>
                          <w:i/>
                        </w:rPr>
                        <w:t>.......</w:t>
                      </w:r>
                      <w:r w:rsidR="0046129F" w:rsidRPr="00913B8E">
                        <w:rPr>
                          <w:i/>
                        </w:rPr>
                        <w:t>.</w:t>
                      </w:r>
                      <w:r w:rsidR="0046129F">
                        <w:rPr>
                          <w:i/>
                        </w:rPr>
                        <w:t>.............3</w:t>
                      </w:r>
                    </w:p>
                    <w:p w:rsidR="0046129F" w:rsidRDefault="0046129F" w:rsidP="000B52EB">
                      <w:pPr>
                        <w:pStyle w:val="NoSpacing"/>
                        <w:rPr>
                          <w:i/>
                        </w:rPr>
                      </w:pPr>
                    </w:p>
                    <w:p w:rsidR="00D71C38" w:rsidRDefault="00CE6339" w:rsidP="000B52EB">
                      <w:pPr>
                        <w:pStyle w:val="NoSpacing"/>
                        <w:rPr>
                          <w:i/>
                        </w:rPr>
                      </w:pPr>
                      <w:r w:rsidRPr="00CE6339">
                        <w:rPr>
                          <w:i/>
                        </w:rPr>
                        <w:t>The IRS Provides Basic Tax Tips for the Sharing Economy</w:t>
                      </w:r>
                      <w:r>
                        <w:rPr>
                          <w:i/>
                        </w:rPr>
                        <w:t xml:space="preserve"> </w:t>
                      </w:r>
                      <w:r w:rsidR="001A052B">
                        <w:rPr>
                          <w:i/>
                        </w:rPr>
                        <w:t xml:space="preserve"> </w:t>
                      </w:r>
                      <w:r>
                        <w:rPr>
                          <w:i/>
                        </w:rPr>
                        <w:t xml:space="preserve">  </w:t>
                      </w:r>
                      <w:r w:rsidR="00575D20">
                        <w:rPr>
                          <w:i/>
                        </w:rPr>
                        <w:t>.......</w:t>
                      </w:r>
                      <w:r w:rsidR="00575D20" w:rsidRPr="00913B8E">
                        <w:rPr>
                          <w:i/>
                        </w:rPr>
                        <w:t>.</w:t>
                      </w:r>
                      <w:r w:rsidR="00575D20">
                        <w:rPr>
                          <w:i/>
                        </w:rPr>
                        <w:t>.......</w:t>
                      </w:r>
                      <w:r w:rsidR="00BE40F0">
                        <w:rPr>
                          <w:i/>
                        </w:rPr>
                        <w:t>......</w:t>
                      </w:r>
                      <w:r w:rsidR="00D71C38">
                        <w:rPr>
                          <w:i/>
                        </w:rPr>
                        <w:t>3</w:t>
                      </w:r>
                    </w:p>
                    <w:p w:rsidR="00D71C38" w:rsidRDefault="00D71C38" w:rsidP="000B52EB">
                      <w:pPr>
                        <w:pStyle w:val="NoSpacing"/>
                        <w:rPr>
                          <w:i/>
                        </w:rPr>
                      </w:pPr>
                    </w:p>
                    <w:p w:rsidR="00A75D0A" w:rsidRDefault="00A75D0A" w:rsidP="005857A1">
                      <w:pPr>
                        <w:pStyle w:val="NoSpacing"/>
                        <w:rPr>
                          <w:i/>
                        </w:rPr>
                      </w:pPr>
                      <w:r>
                        <w:rPr>
                          <w:i/>
                        </w:rPr>
                        <w:t xml:space="preserve">It Happened In </w:t>
                      </w:r>
                      <w:r w:rsidR="00421ADF">
                        <w:rPr>
                          <w:i/>
                        </w:rPr>
                        <w:t>April</w:t>
                      </w:r>
                      <w:r w:rsidR="00D71C38" w:rsidRPr="005857A1">
                        <w:rPr>
                          <w:i/>
                        </w:rPr>
                        <w:t xml:space="preserve"> </w:t>
                      </w:r>
                      <w:r>
                        <w:rPr>
                          <w:i/>
                        </w:rPr>
                        <w:t xml:space="preserve">                                    </w:t>
                      </w:r>
                    </w:p>
                    <w:p w:rsidR="00D71C38" w:rsidRDefault="00A75D0A" w:rsidP="005857A1">
                      <w:pPr>
                        <w:pStyle w:val="NoSpacing"/>
                        <w:rPr>
                          <w:i/>
                        </w:rPr>
                      </w:pPr>
                      <w:r>
                        <w:rPr>
                          <w:i/>
                        </w:rPr>
                        <w:t xml:space="preserve">                 </w:t>
                      </w:r>
                      <w:r w:rsidR="00355D95">
                        <w:rPr>
                          <w:i/>
                        </w:rPr>
                        <w:t xml:space="preserve"> </w:t>
                      </w:r>
                      <w:r w:rsidR="00575D20">
                        <w:rPr>
                          <w:i/>
                        </w:rPr>
                        <w:t xml:space="preserve"> </w:t>
                      </w:r>
                      <w:r>
                        <w:rPr>
                          <w:i/>
                        </w:rPr>
                        <w:t xml:space="preserve"> </w:t>
                      </w:r>
                      <w:r w:rsidR="00D71C38">
                        <w:rPr>
                          <w:i/>
                        </w:rPr>
                        <w:t>………..…….4</w:t>
                      </w:r>
                    </w:p>
                    <w:p w:rsidR="00D71C38" w:rsidRDefault="00D71C38" w:rsidP="000B52EB">
                      <w:pPr>
                        <w:pStyle w:val="NoSpacing"/>
                        <w:rPr>
                          <w:i/>
                        </w:rPr>
                      </w:pPr>
                    </w:p>
                    <w:p w:rsidR="00996762" w:rsidRDefault="00996762" w:rsidP="000B52EB">
                      <w:pPr>
                        <w:pStyle w:val="NoSpacing"/>
                        <w:rPr>
                          <w:i/>
                        </w:rPr>
                      </w:pPr>
                      <w:r w:rsidRPr="00996762">
                        <w:rPr>
                          <w:i/>
                        </w:rPr>
                        <w:t>Is a Warmer Climate Trend Making Your Allergies Worse?</w:t>
                      </w:r>
                    </w:p>
                    <w:p w:rsidR="00996762" w:rsidRDefault="00996762" w:rsidP="00996762">
                      <w:pPr>
                        <w:pStyle w:val="NoSpacing"/>
                        <w:rPr>
                          <w:i/>
                        </w:rPr>
                      </w:pPr>
                      <w:r>
                        <w:rPr>
                          <w:i/>
                        </w:rPr>
                        <w:t xml:space="preserve">                    ………..…….4</w:t>
                      </w:r>
                    </w:p>
                    <w:p w:rsidR="00A35D10" w:rsidRDefault="00A35D10" w:rsidP="000B52EB">
                      <w:pPr>
                        <w:pStyle w:val="NoSpacing"/>
                        <w:rPr>
                          <w:i/>
                        </w:rPr>
                      </w:pPr>
                    </w:p>
                    <w:p w:rsidR="00824F1E" w:rsidRDefault="00824F1E" w:rsidP="000B52EB">
                      <w:pPr>
                        <w:pStyle w:val="NoSpacing"/>
                        <w:rPr>
                          <w:i/>
                        </w:rPr>
                      </w:pPr>
                    </w:p>
                    <w:p w:rsidR="00D71C38" w:rsidRDefault="00D1310F" w:rsidP="000B52EB">
                      <w:pPr>
                        <w:pStyle w:val="NoSpacing"/>
                        <w:rPr>
                          <w:i/>
                        </w:rPr>
                      </w:pPr>
                      <w:r>
                        <w:rPr>
                          <w:i/>
                          <w:noProof/>
                          <w:lang w:eastAsia="en-US"/>
                        </w:rPr>
                        <w:drawing>
                          <wp:inline distT="0" distB="0" distL="0" distR="0">
                            <wp:extent cx="1719994" cy="8599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ropped-cup.jpg"/>
                                    <pic:cNvPicPr/>
                                  </pic:nvPicPr>
                                  <pic:blipFill>
                                    <a:blip r:embed="rId12">
                                      <a:extLst>
                                        <a:ext uri="{28A0092B-C50C-407E-A947-70E740481C1C}">
                                          <a14:useLocalDpi xmlns:a14="http://schemas.microsoft.com/office/drawing/2010/main" val="0"/>
                                        </a:ext>
                                      </a:extLst>
                                    </a:blip>
                                    <a:stretch>
                                      <a:fillRect/>
                                    </a:stretch>
                                  </pic:blipFill>
                                  <pic:spPr>
                                    <a:xfrm>
                                      <a:off x="0" y="0"/>
                                      <a:ext cx="1719994" cy="859997"/>
                                    </a:xfrm>
                                    <a:prstGeom prst="rect">
                                      <a:avLst/>
                                    </a:prstGeom>
                                  </pic:spPr>
                                </pic:pic>
                              </a:graphicData>
                            </a:graphic>
                          </wp:inline>
                        </w:drawing>
                      </w: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Default="00D71C38" w:rsidP="000B52EB">
                      <w:pPr>
                        <w:pStyle w:val="NoSpacing"/>
                        <w:rPr>
                          <w:i/>
                        </w:rPr>
                      </w:pPr>
                    </w:p>
                    <w:p w:rsidR="00D71C38" w:rsidRPr="00913B8E" w:rsidRDefault="00D71C38" w:rsidP="000B52EB">
                      <w:pPr>
                        <w:pStyle w:val="NoSpacing"/>
                        <w:rPr>
                          <w:i/>
                        </w:rPr>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Default="00D71C38" w:rsidP="000B52EB">
                      <w:pPr>
                        <w:pStyle w:val="NoSpacing"/>
                      </w:pPr>
                    </w:p>
                    <w:p w:rsidR="00D71C38" w:rsidRPr="00E91572" w:rsidRDefault="00D71C38" w:rsidP="005F5E60">
                      <w:pPr>
                        <w:spacing w:before="100" w:beforeAutospacing="1" w:after="100" w:afterAutospacing="1" w:line="240" w:lineRule="auto"/>
                        <w:outlineLvl w:val="0"/>
                        <w:rPr>
                          <w:rFonts w:ascii="Century Gothic" w:eastAsia="Times New Roman" w:hAnsi="Century Gothic" w:cs="Times New Roman"/>
                          <w:bCs/>
                          <w:kern w:val="36"/>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Default="00D71C38" w:rsidP="00EE7DF3">
                      <w:pPr>
                        <w:spacing w:line="360" w:lineRule="auto"/>
                        <w:ind w:left="274" w:right="346" w:firstLine="0"/>
                        <w:jc w:val="center"/>
                        <w:rPr>
                          <w:rFonts w:eastAsia="Times New Roman" w:cs="Times New Roman"/>
                          <w:sz w:val="20"/>
                          <w:szCs w:val="20"/>
                        </w:rPr>
                      </w:pPr>
                    </w:p>
                    <w:p w:rsidR="00D71C38" w:rsidRPr="00EE7DF3" w:rsidRDefault="00D71C38" w:rsidP="00EE7DF3">
                      <w:pPr>
                        <w:spacing w:line="360" w:lineRule="auto"/>
                        <w:ind w:left="274" w:right="346" w:firstLine="0"/>
                        <w:jc w:val="center"/>
                        <w:rPr>
                          <w:rFonts w:eastAsia="Times New Roman" w:cs="Times New Roman"/>
                          <w:sz w:val="20"/>
                          <w:szCs w:val="20"/>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p w:rsidR="00D71C38" w:rsidRDefault="00D71C38" w:rsidP="00CA56B4">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D64273">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49080C8C" wp14:editId="54D63C16">
                <wp:simplePos x="0" y="0"/>
                <wp:positionH relativeFrom="margin">
                  <wp:align>right</wp:align>
                </wp:positionH>
                <wp:positionV relativeFrom="paragraph">
                  <wp:posOffset>0</wp:posOffset>
                </wp:positionV>
                <wp:extent cx="4820920" cy="1009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820920" cy="1009650"/>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1705" w:rsidRDefault="00C11705" w:rsidP="00C11705">
                            <w:pPr>
                              <w:pStyle w:val="NoSpacing"/>
                              <w:jc w:val="center"/>
                              <w:rPr>
                                <w:b/>
                                <w:sz w:val="48"/>
                                <w:szCs w:val="48"/>
                              </w:rPr>
                            </w:pPr>
                            <w:r>
                              <w:rPr>
                                <w:b/>
                                <w:sz w:val="48"/>
                                <w:szCs w:val="48"/>
                              </w:rPr>
                              <w:t xml:space="preserve">Your </w:t>
                            </w:r>
                            <w:r w:rsidRPr="00C11705">
                              <w:rPr>
                                <w:b/>
                                <w:sz w:val="48"/>
                                <w:szCs w:val="48"/>
                              </w:rPr>
                              <w:t xml:space="preserve">Retirement </w:t>
                            </w:r>
                          </w:p>
                          <w:p w:rsidR="00D71C38" w:rsidRPr="00C11705" w:rsidRDefault="00C11705"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D71C38" w:rsidRPr="00DD0619" w:rsidRDefault="00D71C38" w:rsidP="00510AD0">
                            <w:pPr>
                              <w:jc w:val="center"/>
                              <w:rPr>
                                <w:color w:val="000000" w:themeColor="text1"/>
                                <w:sz w:val="20"/>
                                <w:szCs w:val="2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80C8C" id="_x0000_t202" coordsize="21600,21600" o:spt="202" path="m,l,21600r21600,l21600,xe">
                <v:stroke joinstyle="miter"/>
                <v:path gradientshapeok="t" o:connecttype="rect"/>
              </v:shapetype>
              <v:shape id="Text Box 23" o:spid="_x0000_s1027" type="#_x0000_t202" style="position:absolute;margin-left:328.4pt;margin-top:0;width:379.6pt;height:79.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" fillcolor="#f0eedc [662]" stroked="f" strokeweight=".5pt">
                <v:textbox>
                  <w:txbxContent>
                    <w:p w:rsidR="00C11705" w:rsidRDefault="00C11705" w:rsidP="00C11705">
                      <w:pPr>
                        <w:pStyle w:val="NoSpacing"/>
                        <w:jc w:val="center"/>
                        <w:rPr>
                          <w:b/>
                          <w:sz w:val="48"/>
                          <w:szCs w:val="48"/>
                        </w:rPr>
                      </w:pPr>
                      <w:r>
                        <w:rPr>
                          <w:b/>
                          <w:sz w:val="48"/>
                          <w:szCs w:val="48"/>
                        </w:rPr>
                        <w:t xml:space="preserve">Your </w:t>
                      </w:r>
                      <w:r w:rsidRPr="00C11705">
                        <w:rPr>
                          <w:b/>
                          <w:sz w:val="48"/>
                          <w:szCs w:val="48"/>
                        </w:rPr>
                        <w:t xml:space="preserve">Retirement </w:t>
                      </w:r>
                    </w:p>
                    <w:p w:rsidR="00D71C38" w:rsidRPr="00C11705" w:rsidRDefault="00C11705" w:rsidP="00C11705">
                      <w:pPr>
                        <w:pStyle w:val="NoSpacing"/>
                        <w:jc w:val="center"/>
                        <w:rPr>
                          <w:b/>
                          <w:sz w:val="32"/>
                          <w:szCs w:val="32"/>
                        </w:rPr>
                      </w:pPr>
                      <w:r>
                        <w:rPr>
                          <w:b/>
                          <w:sz w:val="32"/>
                          <w:szCs w:val="32"/>
                        </w:rPr>
                        <w:t>“</w:t>
                      </w:r>
                      <w:r w:rsidRPr="00C11705">
                        <w:rPr>
                          <w:b/>
                          <w:sz w:val="32"/>
                          <w:szCs w:val="32"/>
                        </w:rPr>
                        <w:t>News You Can Use</w:t>
                      </w:r>
                      <w:r>
                        <w:rPr>
                          <w:b/>
                          <w:sz w:val="32"/>
                          <w:szCs w:val="32"/>
                        </w:rPr>
                        <w:t>”</w:t>
                      </w:r>
                    </w:p>
                    <w:p w:rsidR="00D71C38" w:rsidRPr="00DD0619" w:rsidRDefault="00D71C38" w:rsidP="00510AD0">
                      <w:pPr>
                        <w:jc w:val="center"/>
                        <w:rPr>
                          <w:color w:val="000000" w:themeColor="text1"/>
                          <w:sz w:val="20"/>
                          <w:szCs w:val="20"/>
                          <w14:textOutline w14:w="9525" w14:cap="rnd" w14:cmpd="sng" w14:algn="ctr">
                            <w14:noFill/>
                            <w14:prstDash w14:val="solid"/>
                            <w14:bevel/>
                          </w14:textOutline>
                        </w:rPr>
                      </w:pPr>
                    </w:p>
                  </w:txbxContent>
                </v:textbox>
                <w10:wrap anchorx="margin"/>
              </v:shape>
            </w:pict>
          </mc:Fallback>
        </mc:AlternateContent>
      </w:r>
      <w:r w:rsidR="00510AD0">
        <w:rPr>
          <w:noProof/>
          <w:lang w:eastAsia="en-US"/>
        </w:rPr>
        <w:drawing>
          <wp:inline distT="0" distB="0" distL="0" distR="0">
            <wp:extent cx="1593215" cy="1057275"/>
            <wp:effectExtent l="0" t="0" r="6985"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593215" cy="1057275"/>
                    </a:xfrm>
                    <a:prstGeom prst="rect">
                      <a:avLst/>
                    </a:prstGeom>
                    <a:noFill/>
                    <a:ln>
                      <a:noFill/>
                    </a:ln>
                  </pic:spPr>
                </pic:pic>
              </a:graphicData>
            </a:graphic>
          </wp:inline>
        </w:drawing>
      </w:r>
      <w:r w:rsidR="003338C7">
        <w:t xml:space="preserve">  </w:t>
      </w:r>
      <w:r w:rsidR="009F58C6">
        <w:rPr>
          <w:rFonts w:ascii="Times New Roman" w:hAnsi="Times New Roman" w:cs="Times New Roman"/>
          <w:noProof/>
          <w:sz w:val="24"/>
          <w:szCs w:val="24"/>
          <w:lang w:eastAsia="en-US"/>
        </w:rPr>
        <mc:AlternateContent>
          <mc:Choice Requires="wps">
            <w:drawing>
              <wp:inline distT="0" distB="0" distL="0" distR="0" wp14:anchorId="5140A5EA" wp14:editId="3829F5EC">
                <wp:extent cx="6400680" cy="295275"/>
                <wp:effectExtent l="0" t="0" r="635" b="9525"/>
                <wp:docPr id="21" name="Rectangle 21"/>
                <wp:cNvGraphicFramePr/>
                <a:graphic xmlns:a="http://schemas.openxmlformats.org/drawingml/2006/main">
                  <a:graphicData uri="http://schemas.microsoft.com/office/word/2010/wordprocessingShape">
                    <wps:wsp>
                      <wps:cNvSpPr/>
                      <wps:spPr>
                        <a:xfrm>
                          <a:off x="0" y="0"/>
                          <a:ext cx="6400680" cy="29527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1C38" w:rsidRPr="00FD5F5F" w:rsidRDefault="00C11705" w:rsidP="00FD5F5F">
                            <w:pPr>
                              <w:pStyle w:val="NoSpacing"/>
                              <w:rPr>
                                <w:color w:val="000000" w:themeColor="text1"/>
                              </w:rPr>
                            </w:pPr>
                            <w:r>
                              <w:rPr>
                                <w:color w:val="000000" w:themeColor="text1"/>
                              </w:rPr>
                              <w:t xml:space="preserve">Retire Village  </w:t>
                            </w:r>
                            <w:r w:rsidR="00D71C38" w:rsidRPr="00FD5F5F">
                              <w:rPr>
                                <w:color w:val="000000" w:themeColor="text1"/>
                              </w:rPr>
                              <w:t xml:space="preserve">                                                                   </w:t>
                            </w:r>
                            <w:r w:rsidR="00D71C38">
                              <w:rPr>
                                <w:color w:val="000000" w:themeColor="text1"/>
                              </w:rPr>
                              <w:t xml:space="preserve"> </w:t>
                            </w:r>
                            <w:r w:rsidR="008670A0">
                              <w:rPr>
                                <w:color w:val="000000" w:themeColor="text1"/>
                              </w:rPr>
                              <w:t xml:space="preserve">           </w:t>
                            </w:r>
                            <w:r w:rsidR="00D71C38" w:rsidRPr="00FD5F5F">
                              <w:rPr>
                                <w:color w:val="000000" w:themeColor="text1"/>
                              </w:rPr>
                              <w:t xml:space="preserve">Volume </w:t>
                            </w:r>
                            <w:r w:rsidR="00667DC5">
                              <w:rPr>
                                <w:color w:val="000000" w:themeColor="text1"/>
                              </w:rPr>
                              <w:t>5</w:t>
                            </w:r>
                            <w:r w:rsidR="00D71C38" w:rsidRPr="00FD5F5F">
                              <w:rPr>
                                <w:color w:val="000000" w:themeColor="text1"/>
                              </w:rPr>
                              <w:t xml:space="preserve">, </w:t>
                            </w:r>
                            <w:r w:rsidR="00D71C38">
                              <w:rPr>
                                <w:color w:val="000000" w:themeColor="text1"/>
                              </w:rPr>
                              <w:t>I</w:t>
                            </w:r>
                            <w:r w:rsidR="00D71C38" w:rsidRPr="00FD5F5F">
                              <w:rPr>
                                <w:color w:val="000000" w:themeColor="text1"/>
                              </w:rPr>
                              <w:t xml:space="preserve">ssue </w:t>
                            </w:r>
                            <w:r w:rsidR="00B97F21">
                              <w:rPr>
                                <w:color w:val="000000" w:themeColor="text1"/>
                              </w:rPr>
                              <w:t>4</w:t>
                            </w:r>
                            <w:r w:rsidR="00D71C38" w:rsidRPr="00FD5F5F">
                              <w:rPr>
                                <w:color w:val="000000" w:themeColor="text1"/>
                              </w:rPr>
                              <w:t xml:space="preserve">, </w:t>
                            </w:r>
                            <w:r w:rsidR="00B97F21">
                              <w:rPr>
                                <w:color w:val="000000" w:themeColor="text1"/>
                              </w:rPr>
                              <w:t>April</w:t>
                            </w:r>
                            <w:r w:rsidR="00D71C38" w:rsidRPr="00FD5F5F">
                              <w:rPr>
                                <w:color w:val="000000" w:themeColor="text1"/>
                              </w:rPr>
                              <w:t xml:space="preserve"> </w:t>
                            </w:r>
                            <w:r w:rsidR="00D71C38">
                              <w:rPr>
                                <w:color w:val="000000" w:themeColor="text1"/>
                              </w:rPr>
                              <w:t>201</w:t>
                            </w:r>
                            <w:r w:rsidR="00667DC5">
                              <w:rPr>
                                <w:color w:val="000000" w:themeColor="text1"/>
                              </w:rPr>
                              <w:t>7</w:t>
                            </w:r>
                            <w:r w:rsidR="00D71C38" w:rsidRPr="00FD5F5F">
                              <w:rPr>
                                <w:color w:val="000000" w:themeColor="text1"/>
                              </w:rPr>
                              <w:t xml:space="preserve">                  </w:t>
                            </w:r>
                          </w:p>
                        </w:txbxContent>
                      </wps:txbx>
                      <wps:bodyPr wrap="square" lIns="91405" tIns="45703" rIns="91405" bIns="54864" rtlCol="0" anchor="b">
                        <a:noAutofit/>
                      </wps:bodyPr>
                    </wps:wsp>
                  </a:graphicData>
                </a:graphic>
              </wp:inline>
            </w:drawing>
          </mc:Choice>
          <mc:Fallback>
            <w:pict>
              <v:rect w14:anchorId="5140A5EA" id="Rectangle 21" o:spid="_x0000_s1028" style="width:7in;height:23.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" fillcolor="#93a299 [3204]" stroked="f" strokeweight=".5pt">
                <v:textbox inset="2.53903mm,1.2695mm,2.53903mm,4.32pt">
                  <w:txbxContent>
                    <w:p w:rsidR="00D71C38" w:rsidRPr="00FD5F5F" w:rsidRDefault="00C11705" w:rsidP="00FD5F5F">
                      <w:pPr>
                        <w:pStyle w:val="NoSpacing"/>
                        <w:rPr>
                          <w:color w:val="000000" w:themeColor="text1"/>
                        </w:rPr>
                      </w:pPr>
                      <w:r>
                        <w:rPr>
                          <w:color w:val="000000" w:themeColor="text1"/>
                        </w:rPr>
                        <w:t xml:space="preserve">Retire Village  </w:t>
                      </w:r>
                      <w:r w:rsidR="00D71C38" w:rsidRPr="00FD5F5F">
                        <w:rPr>
                          <w:color w:val="000000" w:themeColor="text1"/>
                        </w:rPr>
                        <w:t xml:space="preserve">                                                                   </w:t>
                      </w:r>
                      <w:r w:rsidR="00D71C38">
                        <w:rPr>
                          <w:color w:val="000000" w:themeColor="text1"/>
                        </w:rPr>
                        <w:t xml:space="preserve"> </w:t>
                      </w:r>
                      <w:r w:rsidR="008670A0">
                        <w:rPr>
                          <w:color w:val="000000" w:themeColor="text1"/>
                        </w:rPr>
                        <w:t xml:space="preserve">           </w:t>
                      </w:r>
                      <w:r w:rsidR="00D71C38" w:rsidRPr="00FD5F5F">
                        <w:rPr>
                          <w:color w:val="000000" w:themeColor="text1"/>
                        </w:rPr>
                        <w:t xml:space="preserve">Volume </w:t>
                      </w:r>
                      <w:r w:rsidR="00667DC5">
                        <w:rPr>
                          <w:color w:val="000000" w:themeColor="text1"/>
                        </w:rPr>
                        <w:t>5</w:t>
                      </w:r>
                      <w:r w:rsidR="00D71C38" w:rsidRPr="00FD5F5F">
                        <w:rPr>
                          <w:color w:val="000000" w:themeColor="text1"/>
                        </w:rPr>
                        <w:t xml:space="preserve">, </w:t>
                      </w:r>
                      <w:r w:rsidR="00D71C38">
                        <w:rPr>
                          <w:color w:val="000000" w:themeColor="text1"/>
                        </w:rPr>
                        <w:t>I</w:t>
                      </w:r>
                      <w:r w:rsidR="00D71C38" w:rsidRPr="00FD5F5F">
                        <w:rPr>
                          <w:color w:val="000000" w:themeColor="text1"/>
                        </w:rPr>
                        <w:t xml:space="preserve">ssue </w:t>
                      </w:r>
                      <w:r w:rsidR="00B97F21">
                        <w:rPr>
                          <w:color w:val="000000" w:themeColor="text1"/>
                        </w:rPr>
                        <w:t>4</w:t>
                      </w:r>
                      <w:r w:rsidR="00D71C38" w:rsidRPr="00FD5F5F">
                        <w:rPr>
                          <w:color w:val="000000" w:themeColor="text1"/>
                        </w:rPr>
                        <w:t xml:space="preserve">, </w:t>
                      </w:r>
                      <w:r w:rsidR="00B97F21">
                        <w:rPr>
                          <w:color w:val="000000" w:themeColor="text1"/>
                        </w:rPr>
                        <w:t>April</w:t>
                      </w:r>
                      <w:r w:rsidR="00D71C38" w:rsidRPr="00FD5F5F">
                        <w:rPr>
                          <w:color w:val="000000" w:themeColor="text1"/>
                        </w:rPr>
                        <w:t xml:space="preserve"> </w:t>
                      </w:r>
                      <w:r w:rsidR="00D71C38">
                        <w:rPr>
                          <w:color w:val="000000" w:themeColor="text1"/>
                        </w:rPr>
                        <w:t>201</w:t>
                      </w:r>
                      <w:r w:rsidR="00667DC5">
                        <w:rPr>
                          <w:color w:val="000000" w:themeColor="text1"/>
                        </w:rPr>
                        <w:t>7</w:t>
                      </w:r>
                      <w:r w:rsidR="00D71C38" w:rsidRPr="00FD5F5F">
                        <w:rPr>
                          <w:color w:val="000000" w:themeColor="text1"/>
                        </w:rPr>
                        <w:t xml:space="preserve">                  </w:t>
                      </w:r>
                    </w:p>
                  </w:txbxContent>
                </v:textbox>
                <w10:anchorlock/>
              </v:rect>
            </w:pict>
          </mc:Fallback>
        </mc:AlternateContent>
      </w:r>
    </w:p>
    <w:p w:rsidR="00C37258" w:rsidRPr="005B20E6" w:rsidRDefault="005B20E6" w:rsidP="00C37258">
      <w:pPr>
        <w:spacing w:after="100" w:afterAutospacing="1" w:line="240" w:lineRule="auto"/>
        <w:ind w:left="-288" w:firstLine="0"/>
        <w:rPr>
          <w:rFonts w:ascii="Calibri" w:eastAsia="Times New Roman" w:hAnsi="Calibri" w:cs="Times New Roman"/>
          <w:sz w:val="32"/>
          <w:szCs w:val="32"/>
          <w:lang w:eastAsia="en-US"/>
        </w:rPr>
      </w:pPr>
      <w:r w:rsidRPr="005B20E6">
        <w:rPr>
          <w:rFonts w:ascii="Calibri" w:eastAsia="Times New Roman" w:hAnsi="Calibri" w:cs="Arial"/>
          <w:noProof/>
          <w:sz w:val="32"/>
          <w:szCs w:val="32"/>
          <w:lang w:eastAsia="en-US"/>
        </w:rPr>
        <w:drawing>
          <wp:anchor distT="0" distB="0" distL="114300" distR="114300" simplePos="0" relativeHeight="251697152" behindDoc="1" locked="0" layoutInCell="1" allowOverlap="1">
            <wp:simplePos x="0" y="0"/>
            <wp:positionH relativeFrom="margin">
              <wp:align>right</wp:align>
            </wp:positionH>
            <wp:positionV relativeFrom="paragraph">
              <wp:posOffset>19050</wp:posOffset>
            </wp:positionV>
            <wp:extent cx="2813685" cy="1878965"/>
            <wp:effectExtent l="0" t="0" r="5715" b="6985"/>
            <wp:wrapTight wrapText="bothSides">
              <wp:wrapPolygon edited="0">
                <wp:start x="0" y="0"/>
                <wp:lineTo x="0" y="21461"/>
                <wp:lineTo x="21498" y="21461"/>
                <wp:lineTo x="214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lia_7036386_XS-fil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4050" cy="1878965"/>
                    </a:xfrm>
                    <a:prstGeom prst="rect">
                      <a:avLst/>
                    </a:prstGeom>
                  </pic:spPr>
                </pic:pic>
              </a:graphicData>
            </a:graphic>
            <wp14:sizeRelH relativeFrom="margin">
              <wp14:pctWidth>0</wp14:pctWidth>
            </wp14:sizeRelH>
            <wp14:sizeRelV relativeFrom="margin">
              <wp14:pctHeight>0</wp14:pctHeight>
            </wp14:sizeRelV>
          </wp:anchor>
        </w:drawing>
      </w:r>
      <w:r w:rsidR="004B5558">
        <w:rPr>
          <w:rFonts w:ascii="Calibri" w:eastAsia="Times New Roman" w:hAnsi="Calibri" w:cs="Arial"/>
          <w:noProof/>
          <w:sz w:val="32"/>
          <w:szCs w:val="32"/>
          <w:lang w:eastAsia="en-US"/>
        </w:rPr>
        <w:t>Where Did The Easter Bunny Come From?</w:t>
      </w:r>
    </w:p>
    <w:p w:rsidR="00A879F6" w:rsidRDefault="00A879F6" w:rsidP="00387A09">
      <w:pPr>
        <w:pStyle w:val="ListParagraph"/>
        <w:spacing w:after="40"/>
        <w:ind w:left="72" w:firstLine="0"/>
        <w:rPr>
          <w:rFonts w:ascii="Calibri" w:eastAsia="Times New Roman" w:hAnsi="Calibri" w:cs="Arial"/>
          <w:noProof/>
          <w:color w:val="auto"/>
          <w:sz w:val="24"/>
          <w:szCs w:val="24"/>
          <w:lang w:eastAsia="en-US"/>
        </w:rPr>
      </w:pPr>
      <w:r w:rsidRPr="00A879F6">
        <w:rPr>
          <w:rFonts w:ascii="Calibri" w:eastAsia="Times New Roman" w:hAnsi="Calibri" w:cs="Arial"/>
          <w:noProof/>
          <w:color w:val="auto"/>
          <w:sz w:val="24"/>
          <w:szCs w:val="24"/>
          <w:lang w:eastAsia="en-US"/>
        </w:rPr>
        <w:t xml:space="preserve">The Bible makes no mention of a long-eared, short-tailed creature who delivers decorated eggs to well-behaved children on Easter Sunday; nevertheless, the Easter bunny has become a prominent symbol of Christianity’s most important holiday. </w:t>
      </w:r>
    </w:p>
    <w:p w:rsidR="00A879F6" w:rsidRDefault="00A879F6" w:rsidP="00387A09">
      <w:pPr>
        <w:pStyle w:val="ListParagraph"/>
        <w:spacing w:after="40"/>
        <w:ind w:left="72" w:firstLine="0"/>
        <w:rPr>
          <w:rFonts w:ascii="Calibri" w:eastAsia="Times New Roman" w:hAnsi="Calibri" w:cs="Arial"/>
          <w:noProof/>
          <w:color w:val="auto"/>
          <w:sz w:val="24"/>
          <w:szCs w:val="24"/>
          <w:lang w:eastAsia="en-US"/>
        </w:rPr>
      </w:pPr>
    </w:p>
    <w:p w:rsidR="004B5558" w:rsidRDefault="004B5558" w:rsidP="00387A09">
      <w:pPr>
        <w:pStyle w:val="ListParagraph"/>
        <w:spacing w:after="40"/>
        <w:ind w:left="72" w:firstLine="0"/>
        <w:rPr>
          <w:rFonts w:ascii="Calibri" w:eastAsia="Times New Roman" w:hAnsi="Calibri" w:cs="Arial"/>
          <w:noProof/>
          <w:color w:val="auto"/>
          <w:sz w:val="24"/>
          <w:szCs w:val="24"/>
          <w:lang w:eastAsia="en-US"/>
        </w:rPr>
      </w:pPr>
      <w:r>
        <w:rPr>
          <w:rFonts w:ascii="Calibri" w:eastAsia="Times New Roman" w:hAnsi="Calibri" w:cs="Arial"/>
          <w:noProof/>
          <w:color w:val="auto"/>
          <w:sz w:val="24"/>
          <w:szCs w:val="24"/>
          <w:lang w:eastAsia="en-US"/>
        </w:rPr>
        <w:t>T</w:t>
      </w:r>
      <w:r w:rsidRPr="004B5558">
        <w:rPr>
          <w:rFonts w:ascii="Calibri" w:eastAsia="Times New Roman" w:hAnsi="Calibri" w:cs="Arial"/>
          <w:noProof/>
          <w:color w:val="auto"/>
          <w:sz w:val="24"/>
          <w:szCs w:val="24"/>
          <w:lang w:eastAsia="en-US"/>
        </w:rPr>
        <w:t>he Easter bunny first arrived in America in the 1700s with German immigrants who settled in Pennsylvania and transported their tradition of an egg-laying hare called “Osterhase” or “Oschter Haws.” Their children made nests in which this creature could lay its colored eggs.</w:t>
      </w:r>
      <w:r w:rsidRPr="0064211A">
        <w:rPr>
          <w:rFonts w:ascii="Calibri" w:eastAsia="Times New Roman" w:hAnsi="Calibri" w:cs="Arial"/>
          <w:noProof/>
          <w:color w:val="auto"/>
          <w:sz w:val="24"/>
          <w:szCs w:val="24"/>
          <w:vertAlign w:val="superscript"/>
          <w:lang w:eastAsia="en-US"/>
        </w:rPr>
        <w:t xml:space="preserve"> </w:t>
      </w:r>
      <w:r w:rsidR="0064211A" w:rsidRPr="0064211A">
        <w:rPr>
          <w:rFonts w:ascii="Calibri" w:eastAsia="Times New Roman" w:hAnsi="Calibri" w:cs="Arial"/>
          <w:noProof/>
          <w:color w:val="auto"/>
          <w:sz w:val="24"/>
          <w:szCs w:val="24"/>
          <w:vertAlign w:val="superscript"/>
          <w:lang w:eastAsia="en-US"/>
        </w:rPr>
        <w:t>1</w:t>
      </w:r>
    </w:p>
    <w:p w:rsidR="004B5558" w:rsidRDefault="004B5558" w:rsidP="00387A09">
      <w:pPr>
        <w:pStyle w:val="ListParagraph"/>
        <w:spacing w:after="40"/>
        <w:ind w:left="72" w:firstLine="0"/>
        <w:rPr>
          <w:rFonts w:ascii="Calibri" w:eastAsia="Times New Roman" w:hAnsi="Calibri" w:cs="Arial"/>
          <w:noProof/>
          <w:color w:val="auto"/>
          <w:sz w:val="24"/>
          <w:szCs w:val="24"/>
          <w:lang w:eastAsia="en-US"/>
        </w:rPr>
      </w:pPr>
    </w:p>
    <w:p w:rsidR="00723FD6" w:rsidRDefault="00723FD6" w:rsidP="00387A09">
      <w:pPr>
        <w:spacing w:after="40" w:line="240" w:lineRule="auto"/>
        <w:ind w:firstLine="0"/>
        <w:rPr>
          <w:rFonts w:ascii="Calibri" w:hAnsi="Calibri" w:cs="Arial"/>
          <w:color w:val="40382D" w:themeColor="text2" w:themeShade="BF"/>
          <w:sz w:val="24"/>
          <w:szCs w:val="24"/>
          <w:lang w:eastAsia="en-US"/>
        </w:rPr>
      </w:pPr>
      <w:r w:rsidRPr="00723FD6">
        <w:rPr>
          <w:rFonts w:ascii="Calibri" w:hAnsi="Calibri" w:cs="Arial"/>
          <w:color w:val="40382D" w:themeColor="text2" w:themeShade="BF"/>
          <w:sz w:val="24"/>
          <w:szCs w:val="24"/>
          <w:lang w:eastAsia="en-US"/>
        </w:rPr>
        <w:t xml:space="preserve">Eggs are representative of new life, and it's believed that decorating eggs for Easter dates back to the 13th century. Hundreds of years ago, churches had their congregations abstain from eggs during Lent, allowing them to be consumed again on Easter. </w:t>
      </w:r>
      <w:r>
        <w:rPr>
          <w:rFonts w:ascii="Calibri" w:hAnsi="Calibri" w:cs="Arial"/>
          <w:color w:val="40382D" w:themeColor="text2" w:themeShade="BF"/>
          <w:sz w:val="24"/>
          <w:szCs w:val="24"/>
          <w:lang w:eastAsia="en-US"/>
        </w:rPr>
        <w:t xml:space="preserve"> </w:t>
      </w:r>
      <w:r w:rsidRPr="0064211A">
        <w:rPr>
          <w:rFonts w:ascii="Calibri" w:hAnsi="Calibri" w:cs="Arial"/>
          <w:color w:val="40382D" w:themeColor="text2" w:themeShade="BF"/>
          <w:sz w:val="24"/>
          <w:szCs w:val="24"/>
          <w:vertAlign w:val="superscript"/>
          <w:lang w:eastAsia="en-US"/>
        </w:rPr>
        <w:t>2</w:t>
      </w:r>
    </w:p>
    <w:p w:rsidR="00723FD6" w:rsidRDefault="00723FD6" w:rsidP="00387A09">
      <w:pPr>
        <w:spacing w:after="40" w:line="240" w:lineRule="auto"/>
        <w:ind w:firstLine="0"/>
        <w:rPr>
          <w:rFonts w:ascii="Calibri" w:hAnsi="Calibri" w:cs="Arial"/>
          <w:color w:val="40382D" w:themeColor="text2" w:themeShade="BF"/>
          <w:sz w:val="24"/>
          <w:szCs w:val="24"/>
          <w:lang w:eastAsia="en-US"/>
        </w:rPr>
      </w:pPr>
    </w:p>
    <w:p w:rsidR="00723FD6" w:rsidRDefault="00723FD6" w:rsidP="00387A09">
      <w:pPr>
        <w:spacing w:after="40" w:line="240" w:lineRule="auto"/>
        <w:ind w:firstLine="0"/>
        <w:rPr>
          <w:rFonts w:ascii="Calibri" w:hAnsi="Calibri" w:cs="Arial"/>
          <w:color w:val="40382D" w:themeColor="text2" w:themeShade="BF"/>
          <w:sz w:val="24"/>
          <w:szCs w:val="24"/>
          <w:vertAlign w:val="superscript"/>
          <w:lang w:eastAsia="en-US"/>
        </w:rPr>
      </w:pPr>
      <w:r w:rsidRPr="00723FD6">
        <w:rPr>
          <w:rFonts w:ascii="Calibri" w:hAnsi="Calibri" w:cs="Arial"/>
          <w:color w:val="40382D" w:themeColor="text2" w:themeShade="BF"/>
          <w:sz w:val="24"/>
          <w:szCs w:val="24"/>
          <w:lang w:eastAsia="en-US"/>
        </w:rPr>
        <w:t xml:space="preserve">The exact origins of the Easter bunny are clouded in mystery. One theory is that the symbol of the rabbit stems from pagan tradition, specifically the festival of </w:t>
      </w:r>
      <w:proofErr w:type="spellStart"/>
      <w:r w:rsidRPr="00723FD6">
        <w:rPr>
          <w:rFonts w:ascii="Calibri" w:hAnsi="Calibri" w:cs="Arial"/>
          <w:color w:val="40382D" w:themeColor="text2" w:themeShade="BF"/>
          <w:sz w:val="24"/>
          <w:szCs w:val="24"/>
          <w:lang w:eastAsia="en-US"/>
        </w:rPr>
        <w:t>Eostre</w:t>
      </w:r>
      <w:proofErr w:type="spellEnd"/>
      <w:r w:rsidRPr="00723FD6">
        <w:rPr>
          <w:rFonts w:ascii="Calibri" w:hAnsi="Calibri" w:cs="Arial"/>
          <w:color w:val="40382D" w:themeColor="text2" w:themeShade="BF"/>
          <w:sz w:val="24"/>
          <w:szCs w:val="24"/>
          <w:lang w:eastAsia="en-US"/>
        </w:rPr>
        <w:t xml:space="preserve">—a goddess of fertility whose animal symbol was a bunny. Rabbits, known for their energetic breeding, have traditionally symbolized fertility. </w:t>
      </w:r>
      <w:r>
        <w:rPr>
          <w:rFonts w:ascii="Calibri" w:hAnsi="Calibri" w:cs="Arial"/>
          <w:color w:val="40382D" w:themeColor="text2" w:themeShade="BF"/>
          <w:sz w:val="24"/>
          <w:szCs w:val="24"/>
          <w:lang w:eastAsia="en-US"/>
        </w:rPr>
        <w:t xml:space="preserve"> </w:t>
      </w:r>
      <w:r w:rsidRPr="0064211A">
        <w:rPr>
          <w:rFonts w:ascii="Calibri" w:hAnsi="Calibri" w:cs="Arial"/>
          <w:color w:val="40382D" w:themeColor="text2" w:themeShade="BF"/>
          <w:sz w:val="24"/>
          <w:szCs w:val="24"/>
          <w:vertAlign w:val="superscript"/>
          <w:lang w:eastAsia="en-US"/>
        </w:rPr>
        <w:t>2</w:t>
      </w:r>
    </w:p>
    <w:p w:rsidR="00723FD6" w:rsidRDefault="00723FD6" w:rsidP="00387A09">
      <w:pPr>
        <w:spacing w:after="40" w:line="240" w:lineRule="auto"/>
        <w:ind w:firstLine="0"/>
        <w:rPr>
          <w:rFonts w:ascii="Calibri" w:hAnsi="Calibri" w:cs="Arial"/>
          <w:color w:val="40382D" w:themeColor="text2" w:themeShade="BF"/>
          <w:sz w:val="24"/>
          <w:szCs w:val="24"/>
          <w:lang w:eastAsia="en-US"/>
        </w:rPr>
      </w:pPr>
    </w:p>
    <w:p w:rsidR="0064211A" w:rsidRDefault="0064211A" w:rsidP="00387A09">
      <w:pPr>
        <w:spacing w:after="40" w:line="240" w:lineRule="auto"/>
        <w:ind w:firstLine="0"/>
        <w:rPr>
          <w:rFonts w:ascii="Calibri" w:hAnsi="Calibri" w:cs="Arial"/>
          <w:color w:val="40382D" w:themeColor="text2" w:themeShade="BF"/>
          <w:sz w:val="24"/>
          <w:szCs w:val="24"/>
          <w:lang w:eastAsia="en-US"/>
        </w:rPr>
      </w:pPr>
      <w:r w:rsidRPr="0064211A">
        <w:rPr>
          <w:rFonts w:ascii="Calibri" w:hAnsi="Calibri" w:cs="Arial"/>
          <w:color w:val="40382D" w:themeColor="text2" w:themeShade="BF"/>
          <w:sz w:val="24"/>
          <w:szCs w:val="24"/>
          <w:lang w:eastAsia="en-US"/>
        </w:rPr>
        <w:t xml:space="preserve">Bunnies aren't the </w:t>
      </w:r>
      <w:bookmarkStart w:id="0" w:name="_GoBack"/>
      <w:bookmarkEnd w:id="0"/>
      <w:r w:rsidRPr="0064211A">
        <w:rPr>
          <w:rFonts w:ascii="Calibri" w:hAnsi="Calibri" w:cs="Arial"/>
          <w:color w:val="40382D" w:themeColor="text2" w:themeShade="BF"/>
          <w:sz w:val="24"/>
          <w:szCs w:val="24"/>
          <w:lang w:eastAsia="en-US"/>
        </w:rPr>
        <w:t xml:space="preserve">animal traditionally associated with Easter in every country. Some identify the holiday with other types of animals like foxes or cuckoo birds. </w:t>
      </w:r>
      <w:r w:rsidRPr="0064211A">
        <w:rPr>
          <w:rFonts w:ascii="Calibri" w:hAnsi="Calibri" w:cs="Arial"/>
          <w:color w:val="40382D" w:themeColor="text2" w:themeShade="BF"/>
          <w:sz w:val="24"/>
          <w:szCs w:val="24"/>
          <w:vertAlign w:val="superscript"/>
          <w:lang w:eastAsia="en-US"/>
        </w:rPr>
        <w:t>2</w:t>
      </w:r>
    </w:p>
    <w:p w:rsidR="009075E2" w:rsidRDefault="009075E2" w:rsidP="009075E2">
      <w:pPr>
        <w:spacing w:line="240" w:lineRule="auto"/>
        <w:ind w:firstLine="0"/>
        <w:rPr>
          <w:rFonts w:ascii="Calibri" w:hAnsi="Calibri" w:cs="Arial"/>
          <w:sz w:val="24"/>
          <w:szCs w:val="24"/>
          <w:lang w:eastAsia="en-US"/>
        </w:rPr>
      </w:pPr>
    </w:p>
    <w:p w:rsidR="00A879F6" w:rsidRDefault="00A879F6" w:rsidP="00826FF4">
      <w:pPr>
        <w:spacing w:line="240" w:lineRule="auto"/>
        <w:ind w:firstLine="0"/>
        <w:rPr>
          <w:rFonts w:eastAsia="Times New Roman" w:cs="Times New Roman"/>
          <w:b/>
          <w:sz w:val="16"/>
          <w:szCs w:val="16"/>
          <w:lang w:eastAsia="en-US"/>
        </w:rPr>
      </w:pPr>
      <w:r>
        <w:rPr>
          <w:rFonts w:eastAsia="Times New Roman" w:cs="Times New Roman"/>
          <w:b/>
          <w:sz w:val="16"/>
          <w:szCs w:val="16"/>
          <w:lang w:eastAsia="en-US"/>
        </w:rPr>
        <w:t xml:space="preserve">1- </w:t>
      </w:r>
      <w:r w:rsidRPr="00A879F6">
        <w:rPr>
          <w:rFonts w:eastAsia="Times New Roman" w:cs="Times New Roman"/>
          <w:b/>
          <w:sz w:val="16"/>
          <w:szCs w:val="16"/>
          <w:lang w:eastAsia="en-US"/>
        </w:rPr>
        <w:t>http://www.history.com/topics/</w:t>
      </w:r>
    </w:p>
    <w:p w:rsidR="00A879F6" w:rsidRDefault="00A879F6" w:rsidP="00826FF4">
      <w:pPr>
        <w:spacing w:line="240" w:lineRule="auto"/>
        <w:ind w:firstLine="0"/>
        <w:rPr>
          <w:rFonts w:eastAsia="Times New Roman" w:cs="Times New Roman"/>
          <w:b/>
          <w:sz w:val="16"/>
          <w:szCs w:val="16"/>
          <w:lang w:eastAsia="en-US"/>
        </w:rPr>
      </w:pPr>
      <w:r w:rsidRPr="00A879F6">
        <w:rPr>
          <w:rFonts w:eastAsia="Times New Roman" w:cs="Times New Roman"/>
          <w:b/>
          <w:sz w:val="16"/>
          <w:szCs w:val="16"/>
          <w:lang w:eastAsia="en-US"/>
        </w:rPr>
        <w:t>holidays/</w:t>
      </w:r>
      <w:proofErr w:type="spellStart"/>
      <w:r w:rsidRPr="00A879F6">
        <w:rPr>
          <w:rFonts w:eastAsia="Times New Roman" w:cs="Times New Roman"/>
          <w:b/>
          <w:sz w:val="16"/>
          <w:szCs w:val="16"/>
          <w:lang w:eastAsia="en-US"/>
        </w:rPr>
        <w:t>easter</w:t>
      </w:r>
      <w:proofErr w:type="spellEnd"/>
      <w:r w:rsidRPr="00A879F6">
        <w:rPr>
          <w:rFonts w:eastAsia="Times New Roman" w:cs="Times New Roman"/>
          <w:b/>
          <w:sz w:val="16"/>
          <w:szCs w:val="16"/>
          <w:lang w:eastAsia="en-US"/>
        </w:rPr>
        <w:t xml:space="preserve">-symbols </w:t>
      </w:r>
    </w:p>
    <w:p w:rsidR="00A879F6" w:rsidRDefault="00A879F6" w:rsidP="00826FF4">
      <w:pPr>
        <w:spacing w:line="240" w:lineRule="auto"/>
        <w:ind w:firstLine="0"/>
        <w:rPr>
          <w:rFonts w:eastAsia="Times New Roman" w:cs="Times New Roman"/>
          <w:b/>
          <w:sz w:val="16"/>
          <w:szCs w:val="16"/>
          <w:lang w:eastAsia="en-US"/>
        </w:rPr>
      </w:pPr>
    </w:p>
    <w:p w:rsidR="00826FF4" w:rsidRPr="00FD69B9" w:rsidRDefault="0064211A" w:rsidP="00826FF4">
      <w:pPr>
        <w:spacing w:line="240" w:lineRule="auto"/>
        <w:ind w:firstLine="0"/>
        <w:rPr>
          <w:rFonts w:ascii="Calibri" w:hAnsi="Calibri"/>
          <w:noProof/>
          <w:color w:val="000000"/>
          <w:kern w:val="24"/>
          <w:sz w:val="24"/>
          <w:szCs w:val="24"/>
          <w:lang w:eastAsia="en-US"/>
        </w:rPr>
      </w:pPr>
      <w:r>
        <w:rPr>
          <w:rFonts w:eastAsia="Times New Roman" w:cs="Times New Roman"/>
          <w:b/>
          <w:sz w:val="16"/>
          <w:szCs w:val="16"/>
          <w:lang w:eastAsia="en-US"/>
        </w:rPr>
        <w:t xml:space="preserve">2 - </w:t>
      </w:r>
      <w:r w:rsidRPr="0064211A">
        <w:rPr>
          <w:rFonts w:eastAsia="Times New Roman" w:cs="Times New Roman"/>
          <w:b/>
          <w:sz w:val="16"/>
          <w:szCs w:val="16"/>
          <w:lang w:eastAsia="en-US"/>
        </w:rPr>
        <w:t xml:space="preserve">http://time.com/3767518/easter-bunny-origins-history/ </w:t>
      </w:r>
      <w:r w:rsidR="002B05A9">
        <w:rPr>
          <w:rFonts w:ascii="Century Gothic" w:eastAsia="+mn-ea" w:hAnsi="Century Gothic" w:cs="+mn-cs"/>
          <w:noProof/>
          <w:color w:val="000000"/>
          <w:kern w:val="24"/>
          <w:szCs w:val="19"/>
          <w:lang w:eastAsia="en-US"/>
        </w:rPr>
        <w:lastRenderedPageBreak/>
        <mc:AlternateContent>
          <mc:Choice Requires="wps">
            <w:drawing>
              <wp:inline distT="0" distB="0" distL="0" distR="0">
                <wp:extent cx="4257675" cy="581025"/>
                <wp:effectExtent l="0" t="0" r="9525" b="9525"/>
                <wp:docPr id="3" name="Text Box 3"/>
                <wp:cNvGraphicFramePr/>
                <a:graphic xmlns:a="http://schemas.openxmlformats.org/drawingml/2006/main">
                  <a:graphicData uri="http://schemas.microsoft.com/office/word/2010/wordprocessingShape">
                    <wps:wsp>
                      <wps:cNvSpPr txBox="1"/>
                      <wps:spPr>
                        <a:xfrm>
                          <a:off x="0" y="0"/>
                          <a:ext cx="4257675" cy="58102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C38" w:rsidRDefault="005D236A" w:rsidP="005D236A">
                            <w:pPr>
                              <w:ind w:firstLine="0"/>
                              <w:jc w:val="center"/>
                            </w:pPr>
                            <w:r>
                              <w:rPr>
                                <w:rFonts w:ascii="Bookman Old Style" w:hAnsi="Bookman Old Style"/>
                                <w:b/>
                                <w:sz w:val="28"/>
                                <w:szCs w:val="28"/>
                              </w:rPr>
                              <w:t>The Bee Gees, Missy Elliott, Marvin Gaye and Queen:  S</w:t>
                            </w:r>
                            <w:r>
                              <w:rPr>
                                <w:rFonts w:ascii="Bookman Old Style" w:hAnsi="Bookman Old Style"/>
                                <w:b/>
                                <w:sz w:val="28"/>
                                <w:szCs w:val="28"/>
                              </w:rPr>
                              <w:t>ongs to Perform CPR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9" type="#_x0000_t202" style="width:335.2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" fillcolor="#93a299 [3204]" stroked="f" strokeweight=".5pt">
                <v:textbox>
                  <w:txbxContent>
                    <w:p w:rsidR="00D71C38" w:rsidRDefault="005D236A" w:rsidP="005D236A">
                      <w:pPr>
                        <w:ind w:firstLine="0"/>
                        <w:jc w:val="center"/>
                      </w:pPr>
                      <w:r>
                        <w:rPr>
                          <w:rFonts w:ascii="Bookman Old Style" w:hAnsi="Bookman Old Style"/>
                          <w:b/>
                          <w:sz w:val="28"/>
                          <w:szCs w:val="28"/>
                        </w:rPr>
                        <w:t>The Bee Gees, Missy Elliott, Marvin Gaye and Queen:  S</w:t>
                      </w:r>
                      <w:r>
                        <w:rPr>
                          <w:rFonts w:ascii="Bookman Old Style" w:hAnsi="Bookman Old Style"/>
                          <w:b/>
                          <w:sz w:val="28"/>
                          <w:szCs w:val="28"/>
                        </w:rPr>
                        <w:t>ongs to Perform CPR By</w:t>
                      </w:r>
                    </w:p>
                  </w:txbxContent>
                </v:textbox>
                <w10:anchorlock/>
              </v:shape>
            </w:pict>
          </mc:Fallback>
        </mc:AlternateContent>
      </w:r>
      <w:r w:rsidR="0041751A" w:rsidRPr="00EE496A">
        <w:rPr>
          <w:rFonts w:ascii="Calibri" w:hAnsi="Calibri"/>
          <w:noProof/>
          <w:color w:val="000000"/>
          <w:kern w:val="24"/>
          <w:sz w:val="24"/>
          <w:szCs w:val="24"/>
          <w:lang w:eastAsia="en-US"/>
        </w:rPr>
        <mc:AlternateContent>
          <mc:Choice Requires="wps">
            <w:drawing>
              <wp:anchor distT="0" distB="0" distL="114300" distR="114300" simplePos="0" relativeHeight="251683840" behindDoc="0" locked="0" layoutInCell="1" allowOverlap="1" wp14:anchorId="1D303472" wp14:editId="5D58C624">
                <wp:simplePos x="0" y="0"/>
                <wp:positionH relativeFrom="margin">
                  <wp:posOffset>-123825</wp:posOffset>
                </wp:positionH>
                <wp:positionV relativeFrom="margin">
                  <wp:posOffset>8890</wp:posOffset>
                </wp:positionV>
                <wp:extent cx="2105025" cy="8810625"/>
                <wp:effectExtent l="0" t="0" r="28575" b="28575"/>
                <wp:wrapSquare wrapText="bothSides"/>
                <wp:docPr id="4" name="Sidebar"/>
                <wp:cNvGraphicFramePr/>
                <a:graphic xmlns:a="http://schemas.openxmlformats.org/drawingml/2006/main">
                  <a:graphicData uri="http://schemas.microsoft.com/office/word/2010/wordprocessingShape">
                    <wps:wsp>
                      <wps:cNvSpPr/>
                      <wps:spPr>
                        <a:xfrm>
                          <a:off x="0" y="0"/>
                          <a:ext cx="2105025" cy="8810625"/>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D71C38" w:rsidRDefault="00D71C38" w:rsidP="00FD5345">
                            <w:pPr>
                              <w:pStyle w:val="NoSpacing"/>
                              <w:jc w:val="center"/>
                              <w:rPr>
                                <w:rFonts w:ascii="Century Gothic" w:eastAsia="Times New Roman" w:hAnsi="Century Gothic" w:cs="Times New Roman"/>
                                <w:b/>
                                <w:sz w:val="24"/>
                                <w:szCs w:val="24"/>
                              </w:rPr>
                            </w:pPr>
                          </w:p>
                          <w:p w:rsidR="00511525" w:rsidRDefault="005C0B81" w:rsidP="00511525">
                            <w:pPr>
                              <w:pStyle w:val="NoSpacing"/>
                              <w:rPr>
                                <w:rFonts w:ascii="Century Gothic" w:eastAsia="Times New Roman" w:hAnsi="Century Gothic" w:cs="Times New Roman"/>
                                <w:b/>
                                <w:sz w:val="20"/>
                                <w:szCs w:val="20"/>
                              </w:rPr>
                            </w:pPr>
                            <w:r>
                              <w:rPr>
                                <w:rFonts w:ascii="Times New Roman" w:eastAsia="Times New Roman" w:hAnsi="Times New Roman" w:cs="Times New Roman"/>
                                <w:noProof/>
                                <w:sz w:val="24"/>
                                <w:szCs w:val="24"/>
                                <w:lang w:eastAsia="en-US"/>
                              </w:rPr>
                              <w:drawing>
                                <wp:inline distT="0" distB="0" distL="0" distR="0" wp14:anchorId="3CCB7B7D" wp14:editId="654D36FC">
                                  <wp:extent cx="1680024" cy="94501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_9910_0982.jpg"/>
                                          <pic:cNvPicPr/>
                                        </pic:nvPicPr>
                                        <pic:blipFill>
                                          <a:blip r:embed="rId15">
                                            <a:extLst>
                                              <a:ext uri="{28A0092B-C50C-407E-A947-70E740481C1C}">
                                                <a14:useLocalDpi xmlns:a14="http://schemas.microsoft.com/office/drawing/2010/main" val="0"/>
                                              </a:ext>
                                            </a:extLst>
                                          </a:blip>
                                          <a:stretch>
                                            <a:fillRect/>
                                          </a:stretch>
                                        </pic:blipFill>
                                        <pic:spPr>
                                          <a:xfrm>
                                            <a:off x="0" y="0"/>
                                            <a:ext cx="1680024" cy="945013"/>
                                          </a:xfrm>
                                          <a:prstGeom prst="rect">
                                            <a:avLst/>
                                          </a:prstGeom>
                                        </pic:spPr>
                                      </pic:pic>
                                    </a:graphicData>
                                  </a:graphic>
                                </wp:inline>
                              </w:drawing>
                            </w:r>
                          </w:p>
                          <w:p w:rsidR="005C0B81" w:rsidRDefault="005C0B81" w:rsidP="00026BEA">
                            <w:pPr>
                              <w:pStyle w:val="NoSpacing"/>
                              <w:rPr>
                                <w:rFonts w:ascii="Century Gothic" w:eastAsia="Times New Roman" w:hAnsi="Century Gothic" w:cs="Times New Roman"/>
                                <w:b/>
                                <w:sz w:val="20"/>
                                <w:szCs w:val="20"/>
                              </w:rPr>
                            </w:pP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Stayin' Alive</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Bee Gees</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Celia</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Simon &amp; </w:t>
                            </w:r>
                            <w:proofErr w:type="spellStart"/>
                            <w:r w:rsidRPr="006A3169">
                              <w:rPr>
                                <w:rFonts w:ascii="Century Gothic" w:eastAsia="Times New Roman" w:hAnsi="Century Gothic" w:cs="Times New Roman"/>
                                <w:sz w:val="20"/>
                                <w:szCs w:val="20"/>
                              </w:rPr>
                              <w:t>Garfunkle</w:t>
                            </w:r>
                            <w:proofErr w:type="spellEnd"/>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Hard to Handle</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The Black Crowes</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Sweet Home Alabama</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w:t>
                            </w:r>
                            <w:proofErr w:type="spellStart"/>
                            <w:r w:rsidRPr="006A3169">
                              <w:rPr>
                                <w:rFonts w:ascii="Century Gothic" w:eastAsia="Times New Roman" w:hAnsi="Century Gothic" w:cs="Times New Roman"/>
                                <w:sz w:val="20"/>
                                <w:szCs w:val="20"/>
                              </w:rPr>
                              <w:t>Lynrd</w:t>
                            </w:r>
                            <w:proofErr w:type="spellEnd"/>
                            <w:r w:rsidRPr="006A3169">
                              <w:rPr>
                                <w:rFonts w:ascii="Century Gothic" w:eastAsia="Times New Roman" w:hAnsi="Century Gothic" w:cs="Times New Roman"/>
                                <w:sz w:val="20"/>
                                <w:szCs w:val="20"/>
                              </w:rPr>
                              <w:t xml:space="preserve"> </w:t>
                            </w:r>
                            <w:proofErr w:type="spellStart"/>
                            <w:r w:rsidRPr="006A3169">
                              <w:rPr>
                                <w:rFonts w:ascii="Century Gothic" w:eastAsia="Times New Roman" w:hAnsi="Century Gothic" w:cs="Times New Roman"/>
                                <w:sz w:val="20"/>
                                <w:szCs w:val="20"/>
                              </w:rPr>
                              <w:t>Skynrd</w:t>
                            </w:r>
                            <w:proofErr w:type="spellEnd"/>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Rock Your Body</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Justin Timberlake</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I Will Survive</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Gloria Gaynor</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Another One Bites </w:t>
                            </w:r>
                            <w:r w:rsidRPr="005D236A">
                              <w:rPr>
                                <w:rFonts w:ascii="Century Gothic" w:eastAsia="Times New Roman" w:hAnsi="Century Gothic" w:cs="Times New Roman"/>
                                <w:b/>
                                <w:sz w:val="20"/>
                                <w:szCs w:val="20"/>
                              </w:rPr>
                              <w:t>The Dust</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Queen</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Fly</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Sugar Ray</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Rock This Town</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Stray Cats</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You Can't Hurry Love</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Phil Collins</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Work It</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Missy Elliott</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 xml:space="preserve">What's </w:t>
                            </w:r>
                            <w:proofErr w:type="spellStart"/>
                            <w:r w:rsidRPr="005D236A">
                              <w:rPr>
                                <w:rFonts w:ascii="Century Gothic" w:eastAsia="Times New Roman" w:hAnsi="Century Gothic" w:cs="Times New Roman"/>
                                <w:b/>
                                <w:sz w:val="20"/>
                                <w:szCs w:val="20"/>
                              </w:rPr>
                              <w:t>Goin</w:t>
                            </w:r>
                            <w:proofErr w:type="spellEnd"/>
                            <w:r w:rsidRPr="005D236A">
                              <w:rPr>
                                <w:rFonts w:ascii="Century Gothic" w:eastAsia="Times New Roman" w:hAnsi="Century Gothic" w:cs="Times New Roman"/>
                                <w:b/>
                                <w:sz w:val="20"/>
                                <w:szCs w:val="20"/>
                              </w:rPr>
                              <w:t>' On</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Marvin Gaye</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Walk Like and Egyptian</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The Bangles</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Dancing Queen</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ABBA</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Heart &amp; Soul</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w:t>
                            </w:r>
                            <w:proofErr w:type="spellStart"/>
                            <w:r w:rsidRPr="006A3169">
                              <w:rPr>
                                <w:rFonts w:ascii="Century Gothic" w:eastAsia="Times New Roman" w:hAnsi="Century Gothic" w:cs="Times New Roman"/>
                                <w:sz w:val="20"/>
                                <w:szCs w:val="20"/>
                              </w:rPr>
                              <w:t>T'Pau</w:t>
                            </w:r>
                            <w:proofErr w:type="spellEnd"/>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Another Brick In The Wall, Part 2</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Pink Floyd</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Spirit In The Sky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Norman </w:t>
                            </w:r>
                            <w:proofErr w:type="spellStart"/>
                            <w:r w:rsidRPr="006A3169">
                              <w:rPr>
                                <w:rFonts w:ascii="Century Gothic" w:eastAsia="Times New Roman" w:hAnsi="Century Gothic" w:cs="Times New Roman"/>
                                <w:sz w:val="20"/>
                                <w:szCs w:val="20"/>
                              </w:rPr>
                              <w:t>Greenbaum</w:t>
                            </w:r>
                            <w:proofErr w:type="spellEnd"/>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Girls Just </w:t>
                            </w:r>
                            <w:proofErr w:type="spellStart"/>
                            <w:r w:rsidRPr="005D236A">
                              <w:rPr>
                                <w:rFonts w:ascii="Century Gothic" w:eastAsia="Times New Roman" w:hAnsi="Century Gothic" w:cs="Times New Roman"/>
                                <w:b/>
                                <w:sz w:val="20"/>
                                <w:szCs w:val="20"/>
                              </w:rPr>
                              <w:t>Wanna</w:t>
                            </w:r>
                            <w:proofErr w:type="spellEnd"/>
                            <w:r w:rsidRPr="005D236A">
                              <w:rPr>
                                <w:rFonts w:ascii="Century Gothic" w:eastAsia="Times New Roman" w:hAnsi="Century Gothic" w:cs="Times New Roman"/>
                                <w:b/>
                                <w:sz w:val="20"/>
                                <w:szCs w:val="20"/>
                              </w:rPr>
                              <w:t xml:space="preserve"> Have Fun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Cyndi Lauper</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The Book Of Love</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The Monotones</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w:t>
                            </w:r>
                            <w:proofErr w:type="spellStart"/>
                            <w:r w:rsidRPr="005D236A">
                              <w:rPr>
                                <w:rFonts w:ascii="Century Gothic" w:eastAsia="Times New Roman" w:hAnsi="Century Gothic" w:cs="Times New Roman"/>
                                <w:b/>
                                <w:sz w:val="20"/>
                                <w:szCs w:val="20"/>
                              </w:rPr>
                              <w:t>Sittin</w:t>
                            </w:r>
                            <w:proofErr w:type="spellEnd"/>
                            <w:r w:rsidRPr="005D236A">
                              <w:rPr>
                                <w:rFonts w:ascii="Century Gothic" w:eastAsia="Times New Roman" w:hAnsi="Century Gothic" w:cs="Times New Roman"/>
                                <w:b/>
                                <w:sz w:val="20"/>
                                <w:szCs w:val="20"/>
                              </w:rPr>
                              <w:t>' On) The Dock Of The Bay</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Otis Redding</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Man In The Mirror </w:t>
                            </w:r>
                          </w:p>
                          <w:p w:rsidR="00483013" w:rsidRDefault="006A3169" w:rsidP="005D236A">
                            <w:pPr>
                              <w:pStyle w:val="NoSpacing"/>
                              <w:jc w:val="right"/>
                              <w:rPr>
                                <w:rFonts w:ascii="Century Gothic" w:eastAsia="Times New Roman" w:hAnsi="Century Gothic" w:cs="Times New Roman"/>
                                <w:b/>
                                <w:sz w:val="20"/>
                                <w:szCs w:val="20"/>
                              </w:rPr>
                            </w:pPr>
                            <w:r w:rsidRPr="006A3169">
                              <w:rPr>
                                <w:rFonts w:ascii="Century Gothic" w:eastAsia="Times New Roman" w:hAnsi="Century Gothic" w:cs="Times New Roman"/>
                                <w:sz w:val="20"/>
                                <w:szCs w:val="20"/>
                              </w:rPr>
                              <w:t>- Michael Jackson</w:t>
                            </w:r>
                          </w:p>
                          <w:p w:rsidR="00483013" w:rsidRDefault="00483013" w:rsidP="005A032D">
                            <w:pPr>
                              <w:pStyle w:val="NoSpacing"/>
                              <w:rPr>
                                <w:rFonts w:ascii="Times New Roman" w:eastAsia="Times New Roman" w:hAnsi="Times New Roman" w:cs="Times New Roman"/>
                                <w:sz w:val="18"/>
                                <w:szCs w:val="18"/>
                              </w:rPr>
                            </w:pPr>
                          </w:p>
                          <w:p w:rsidR="00D71C38" w:rsidRPr="007E390E" w:rsidRDefault="005D236A" w:rsidP="005A032D">
                            <w:pPr>
                              <w:pStyle w:val="NoSpacing"/>
                              <w:rPr>
                                <w:rFonts w:ascii="Times New Roman" w:eastAsia="Times New Roman" w:hAnsi="Times New Roman" w:cs="Times New Roman"/>
                                <w:sz w:val="16"/>
                                <w:szCs w:val="16"/>
                              </w:rPr>
                            </w:pPr>
                            <w:r w:rsidRPr="005D236A">
                              <w:rPr>
                                <w:rFonts w:ascii="Times New Roman" w:eastAsia="Times New Roman" w:hAnsi="Times New Roman" w:cs="Times New Roman"/>
                                <w:sz w:val="18"/>
                                <w:szCs w:val="18"/>
                              </w:rPr>
                              <w:t>http://www.nyp.org/cpr/para/#cprsongs</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Pr="00EE7DF3"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1D303472" id="_x0000_s1030" style="position:absolute;margin-left:-9.75pt;margin-top:.7pt;width:165.75pt;height:69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" fillcolor="#f0efdd" strokecolor="#6b7d72" strokeweight=".5pt">
                <v:textbox inset="14.4pt,1.2695mm,14.4pt,1.2695mm">
                  <w:txbxContent>
                    <w:p w:rsidR="00D71C38" w:rsidRDefault="00D71C38" w:rsidP="00FD5345">
                      <w:pPr>
                        <w:pStyle w:val="NoSpacing"/>
                        <w:jc w:val="center"/>
                        <w:rPr>
                          <w:rFonts w:ascii="Century Gothic" w:eastAsia="Times New Roman" w:hAnsi="Century Gothic" w:cs="Times New Roman"/>
                          <w:b/>
                          <w:sz w:val="24"/>
                          <w:szCs w:val="24"/>
                        </w:rPr>
                      </w:pPr>
                    </w:p>
                    <w:p w:rsidR="00511525" w:rsidRDefault="005C0B81" w:rsidP="00511525">
                      <w:pPr>
                        <w:pStyle w:val="NoSpacing"/>
                        <w:rPr>
                          <w:rFonts w:ascii="Century Gothic" w:eastAsia="Times New Roman" w:hAnsi="Century Gothic" w:cs="Times New Roman"/>
                          <w:b/>
                          <w:sz w:val="20"/>
                          <w:szCs w:val="20"/>
                        </w:rPr>
                      </w:pPr>
                      <w:r>
                        <w:rPr>
                          <w:rFonts w:ascii="Times New Roman" w:eastAsia="Times New Roman" w:hAnsi="Times New Roman" w:cs="Times New Roman"/>
                          <w:noProof/>
                          <w:sz w:val="24"/>
                          <w:szCs w:val="24"/>
                          <w:lang w:eastAsia="en-US"/>
                        </w:rPr>
                        <w:drawing>
                          <wp:inline distT="0" distB="0" distL="0" distR="0" wp14:anchorId="3CCB7B7D" wp14:editId="654D36FC">
                            <wp:extent cx="1680024" cy="94501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_9910_0982.jpg"/>
                                    <pic:cNvPicPr/>
                                  </pic:nvPicPr>
                                  <pic:blipFill>
                                    <a:blip r:embed="rId15">
                                      <a:extLst>
                                        <a:ext uri="{28A0092B-C50C-407E-A947-70E740481C1C}">
                                          <a14:useLocalDpi xmlns:a14="http://schemas.microsoft.com/office/drawing/2010/main" val="0"/>
                                        </a:ext>
                                      </a:extLst>
                                    </a:blip>
                                    <a:stretch>
                                      <a:fillRect/>
                                    </a:stretch>
                                  </pic:blipFill>
                                  <pic:spPr>
                                    <a:xfrm>
                                      <a:off x="0" y="0"/>
                                      <a:ext cx="1680024" cy="945013"/>
                                    </a:xfrm>
                                    <a:prstGeom prst="rect">
                                      <a:avLst/>
                                    </a:prstGeom>
                                  </pic:spPr>
                                </pic:pic>
                              </a:graphicData>
                            </a:graphic>
                          </wp:inline>
                        </w:drawing>
                      </w:r>
                    </w:p>
                    <w:p w:rsidR="005C0B81" w:rsidRDefault="005C0B81" w:rsidP="00026BEA">
                      <w:pPr>
                        <w:pStyle w:val="NoSpacing"/>
                        <w:rPr>
                          <w:rFonts w:ascii="Century Gothic" w:eastAsia="Times New Roman" w:hAnsi="Century Gothic" w:cs="Times New Roman"/>
                          <w:b/>
                          <w:sz w:val="20"/>
                          <w:szCs w:val="20"/>
                        </w:rPr>
                      </w:pP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Stayin' Alive</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Bee Gees</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Celia</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Simon &amp; </w:t>
                      </w:r>
                      <w:proofErr w:type="spellStart"/>
                      <w:r w:rsidRPr="006A3169">
                        <w:rPr>
                          <w:rFonts w:ascii="Century Gothic" w:eastAsia="Times New Roman" w:hAnsi="Century Gothic" w:cs="Times New Roman"/>
                          <w:sz w:val="20"/>
                          <w:szCs w:val="20"/>
                        </w:rPr>
                        <w:t>Garfunkle</w:t>
                      </w:r>
                      <w:proofErr w:type="spellEnd"/>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Hard to Handle</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The Black Crowes</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Sweet Home Alabama</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w:t>
                      </w:r>
                      <w:proofErr w:type="spellStart"/>
                      <w:r w:rsidRPr="006A3169">
                        <w:rPr>
                          <w:rFonts w:ascii="Century Gothic" w:eastAsia="Times New Roman" w:hAnsi="Century Gothic" w:cs="Times New Roman"/>
                          <w:sz w:val="20"/>
                          <w:szCs w:val="20"/>
                        </w:rPr>
                        <w:t>Lynrd</w:t>
                      </w:r>
                      <w:proofErr w:type="spellEnd"/>
                      <w:r w:rsidRPr="006A3169">
                        <w:rPr>
                          <w:rFonts w:ascii="Century Gothic" w:eastAsia="Times New Roman" w:hAnsi="Century Gothic" w:cs="Times New Roman"/>
                          <w:sz w:val="20"/>
                          <w:szCs w:val="20"/>
                        </w:rPr>
                        <w:t xml:space="preserve"> </w:t>
                      </w:r>
                      <w:proofErr w:type="spellStart"/>
                      <w:r w:rsidRPr="006A3169">
                        <w:rPr>
                          <w:rFonts w:ascii="Century Gothic" w:eastAsia="Times New Roman" w:hAnsi="Century Gothic" w:cs="Times New Roman"/>
                          <w:sz w:val="20"/>
                          <w:szCs w:val="20"/>
                        </w:rPr>
                        <w:t>Skynrd</w:t>
                      </w:r>
                      <w:proofErr w:type="spellEnd"/>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Rock Your Body</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Justin Timberlake</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I Will Survive</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Gloria Gaynor</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Another One Bites </w:t>
                      </w:r>
                      <w:r w:rsidRPr="005D236A">
                        <w:rPr>
                          <w:rFonts w:ascii="Century Gothic" w:eastAsia="Times New Roman" w:hAnsi="Century Gothic" w:cs="Times New Roman"/>
                          <w:b/>
                          <w:sz w:val="20"/>
                          <w:szCs w:val="20"/>
                        </w:rPr>
                        <w:t>The Dust</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Queen</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Fly</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Sugar Ray</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Rock This Town</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Stray Cats</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You Can't Hurry Love</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Phil Collins</w:t>
                      </w:r>
                    </w:p>
                    <w:p w:rsid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Work It</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Missy Elliott</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 xml:space="preserve">What's </w:t>
                      </w:r>
                      <w:proofErr w:type="spellStart"/>
                      <w:r w:rsidRPr="005D236A">
                        <w:rPr>
                          <w:rFonts w:ascii="Century Gothic" w:eastAsia="Times New Roman" w:hAnsi="Century Gothic" w:cs="Times New Roman"/>
                          <w:b/>
                          <w:sz w:val="20"/>
                          <w:szCs w:val="20"/>
                        </w:rPr>
                        <w:t>Goin</w:t>
                      </w:r>
                      <w:proofErr w:type="spellEnd"/>
                      <w:r w:rsidRPr="005D236A">
                        <w:rPr>
                          <w:rFonts w:ascii="Century Gothic" w:eastAsia="Times New Roman" w:hAnsi="Century Gothic" w:cs="Times New Roman"/>
                          <w:b/>
                          <w:sz w:val="20"/>
                          <w:szCs w:val="20"/>
                        </w:rPr>
                        <w:t>' On</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Marvin Gaye</w:t>
                      </w:r>
                    </w:p>
                    <w:p w:rsidR="005D236A" w:rsidRDefault="006A3169" w:rsidP="005D236A">
                      <w:pPr>
                        <w:pStyle w:val="NoSpacing"/>
                        <w:rPr>
                          <w:rFonts w:ascii="Century Gothic" w:eastAsia="Times New Roman" w:hAnsi="Century Gothic" w:cs="Times New Roman"/>
                          <w:sz w:val="20"/>
                          <w:szCs w:val="20"/>
                        </w:rPr>
                      </w:pPr>
                      <w:r w:rsidRPr="005D236A">
                        <w:rPr>
                          <w:rFonts w:ascii="Century Gothic" w:eastAsia="Times New Roman" w:hAnsi="Century Gothic" w:cs="Times New Roman"/>
                          <w:b/>
                          <w:sz w:val="20"/>
                          <w:szCs w:val="20"/>
                        </w:rPr>
                        <w:t>Walk Like and Egyptian</w:t>
                      </w:r>
                      <w:r w:rsidRPr="006A3169">
                        <w:rPr>
                          <w:rFonts w:ascii="Century Gothic" w:eastAsia="Times New Roman" w:hAnsi="Century Gothic" w:cs="Times New Roman"/>
                          <w:sz w:val="20"/>
                          <w:szCs w:val="20"/>
                        </w:rPr>
                        <w:t xml:space="preserve">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The Bangles</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Dancing Queen</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ABBA</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Heart &amp; Soul</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w:t>
                      </w:r>
                      <w:proofErr w:type="spellStart"/>
                      <w:r w:rsidRPr="006A3169">
                        <w:rPr>
                          <w:rFonts w:ascii="Century Gothic" w:eastAsia="Times New Roman" w:hAnsi="Century Gothic" w:cs="Times New Roman"/>
                          <w:sz w:val="20"/>
                          <w:szCs w:val="20"/>
                        </w:rPr>
                        <w:t>T'Pau</w:t>
                      </w:r>
                      <w:proofErr w:type="spellEnd"/>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Another Brick In The Wall, Part 2</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Pink Floyd</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Spirit In The Sky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Norman </w:t>
                      </w:r>
                      <w:proofErr w:type="spellStart"/>
                      <w:r w:rsidRPr="006A3169">
                        <w:rPr>
                          <w:rFonts w:ascii="Century Gothic" w:eastAsia="Times New Roman" w:hAnsi="Century Gothic" w:cs="Times New Roman"/>
                          <w:sz w:val="20"/>
                          <w:szCs w:val="20"/>
                        </w:rPr>
                        <w:t>Greenbaum</w:t>
                      </w:r>
                      <w:proofErr w:type="spellEnd"/>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Girls Just </w:t>
                      </w:r>
                      <w:proofErr w:type="spellStart"/>
                      <w:r w:rsidRPr="005D236A">
                        <w:rPr>
                          <w:rFonts w:ascii="Century Gothic" w:eastAsia="Times New Roman" w:hAnsi="Century Gothic" w:cs="Times New Roman"/>
                          <w:b/>
                          <w:sz w:val="20"/>
                          <w:szCs w:val="20"/>
                        </w:rPr>
                        <w:t>Wanna</w:t>
                      </w:r>
                      <w:proofErr w:type="spellEnd"/>
                      <w:r w:rsidRPr="005D236A">
                        <w:rPr>
                          <w:rFonts w:ascii="Century Gothic" w:eastAsia="Times New Roman" w:hAnsi="Century Gothic" w:cs="Times New Roman"/>
                          <w:b/>
                          <w:sz w:val="20"/>
                          <w:szCs w:val="20"/>
                        </w:rPr>
                        <w:t xml:space="preserve"> Have Fun </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Cyndi Lauper</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The Book Of Love</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The Monotones</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w:t>
                      </w:r>
                      <w:proofErr w:type="spellStart"/>
                      <w:r w:rsidRPr="005D236A">
                        <w:rPr>
                          <w:rFonts w:ascii="Century Gothic" w:eastAsia="Times New Roman" w:hAnsi="Century Gothic" w:cs="Times New Roman"/>
                          <w:b/>
                          <w:sz w:val="20"/>
                          <w:szCs w:val="20"/>
                        </w:rPr>
                        <w:t>Sittin</w:t>
                      </w:r>
                      <w:proofErr w:type="spellEnd"/>
                      <w:r w:rsidRPr="005D236A">
                        <w:rPr>
                          <w:rFonts w:ascii="Century Gothic" w:eastAsia="Times New Roman" w:hAnsi="Century Gothic" w:cs="Times New Roman"/>
                          <w:b/>
                          <w:sz w:val="20"/>
                          <w:szCs w:val="20"/>
                        </w:rPr>
                        <w:t>' On) The Dock Of The Bay</w:t>
                      </w:r>
                    </w:p>
                    <w:p w:rsidR="006A3169" w:rsidRPr="006A3169" w:rsidRDefault="006A3169" w:rsidP="005D236A">
                      <w:pPr>
                        <w:pStyle w:val="NoSpacing"/>
                        <w:jc w:val="right"/>
                        <w:rPr>
                          <w:rFonts w:ascii="Century Gothic" w:eastAsia="Times New Roman" w:hAnsi="Century Gothic" w:cs="Times New Roman"/>
                          <w:sz w:val="20"/>
                          <w:szCs w:val="20"/>
                        </w:rPr>
                      </w:pPr>
                      <w:r w:rsidRPr="006A3169">
                        <w:rPr>
                          <w:rFonts w:ascii="Century Gothic" w:eastAsia="Times New Roman" w:hAnsi="Century Gothic" w:cs="Times New Roman"/>
                          <w:sz w:val="20"/>
                          <w:szCs w:val="20"/>
                        </w:rPr>
                        <w:t xml:space="preserve"> - Otis Redding</w:t>
                      </w:r>
                    </w:p>
                    <w:p w:rsidR="005D236A" w:rsidRPr="005D236A" w:rsidRDefault="006A3169" w:rsidP="005D236A">
                      <w:pPr>
                        <w:pStyle w:val="NoSpacing"/>
                        <w:rPr>
                          <w:rFonts w:ascii="Century Gothic" w:eastAsia="Times New Roman" w:hAnsi="Century Gothic" w:cs="Times New Roman"/>
                          <w:b/>
                          <w:sz w:val="20"/>
                          <w:szCs w:val="20"/>
                        </w:rPr>
                      </w:pPr>
                      <w:r w:rsidRPr="005D236A">
                        <w:rPr>
                          <w:rFonts w:ascii="Century Gothic" w:eastAsia="Times New Roman" w:hAnsi="Century Gothic" w:cs="Times New Roman"/>
                          <w:b/>
                          <w:sz w:val="20"/>
                          <w:szCs w:val="20"/>
                        </w:rPr>
                        <w:t xml:space="preserve">Man In The Mirror </w:t>
                      </w:r>
                    </w:p>
                    <w:p w:rsidR="00483013" w:rsidRDefault="006A3169" w:rsidP="005D236A">
                      <w:pPr>
                        <w:pStyle w:val="NoSpacing"/>
                        <w:jc w:val="right"/>
                        <w:rPr>
                          <w:rFonts w:ascii="Century Gothic" w:eastAsia="Times New Roman" w:hAnsi="Century Gothic" w:cs="Times New Roman"/>
                          <w:b/>
                          <w:sz w:val="20"/>
                          <w:szCs w:val="20"/>
                        </w:rPr>
                      </w:pPr>
                      <w:r w:rsidRPr="006A3169">
                        <w:rPr>
                          <w:rFonts w:ascii="Century Gothic" w:eastAsia="Times New Roman" w:hAnsi="Century Gothic" w:cs="Times New Roman"/>
                          <w:sz w:val="20"/>
                          <w:szCs w:val="20"/>
                        </w:rPr>
                        <w:t>- Michael Jackson</w:t>
                      </w:r>
                    </w:p>
                    <w:p w:rsidR="00483013" w:rsidRDefault="00483013" w:rsidP="005A032D">
                      <w:pPr>
                        <w:pStyle w:val="NoSpacing"/>
                        <w:rPr>
                          <w:rFonts w:ascii="Times New Roman" w:eastAsia="Times New Roman" w:hAnsi="Times New Roman" w:cs="Times New Roman"/>
                          <w:sz w:val="18"/>
                          <w:szCs w:val="18"/>
                        </w:rPr>
                      </w:pPr>
                    </w:p>
                    <w:p w:rsidR="00D71C38" w:rsidRPr="007E390E" w:rsidRDefault="005D236A" w:rsidP="005A032D">
                      <w:pPr>
                        <w:pStyle w:val="NoSpacing"/>
                        <w:rPr>
                          <w:rFonts w:ascii="Times New Roman" w:eastAsia="Times New Roman" w:hAnsi="Times New Roman" w:cs="Times New Roman"/>
                          <w:sz w:val="16"/>
                          <w:szCs w:val="16"/>
                        </w:rPr>
                      </w:pPr>
                      <w:r w:rsidRPr="005D236A">
                        <w:rPr>
                          <w:rFonts w:ascii="Times New Roman" w:eastAsia="Times New Roman" w:hAnsi="Times New Roman" w:cs="Times New Roman"/>
                          <w:sz w:val="18"/>
                          <w:szCs w:val="18"/>
                        </w:rPr>
                        <w:t>http://www.nyp.org/cpr/para/#cprsongs</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pStyle w:val="NoSpacing"/>
                        <w:rPr>
                          <w:rFonts w:ascii="Century Gothic" w:eastAsia="Times New Roman" w:hAnsi="Century Gothic"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jc w:val="center"/>
                        <w:rPr>
                          <w:rFonts w:eastAsia="Times New Roman" w:cs="Times New Roman"/>
                          <w:sz w:val="20"/>
                          <w:szCs w:val="20"/>
                        </w:rPr>
                      </w:pPr>
                    </w:p>
                    <w:p w:rsidR="00D71C38" w:rsidRPr="00EE7DF3" w:rsidRDefault="00D71C38" w:rsidP="005A032D">
                      <w:pPr>
                        <w:spacing w:line="360" w:lineRule="auto"/>
                        <w:ind w:left="274" w:right="346" w:firstLine="0"/>
                        <w:jc w:val="center"/>
                        <w:rPr>
                          <w:rFonts w:eastAsia="Times New Roman" w:cs="Times New Roman"/>
                          <w:sz w:val="20"/>
                          <w:szCs w:val="20"/>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p w:rsidR="00D71C38" w:rsidRDefault="00D71C38" w:rsidP="005A032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A82241" w:rsidRPr="00A82241">
        <w:t xml:space="preserve"> </w:t>
      </w:r>
      <w:r w:rsidR="00257F81" w:rsidRPr="00FD69B9">
        <w:rPr>
          <w:rFonts w:ascii="Calibri" w:hAnsi="Calibri"/>
          <w:noProof/>
          <w:color w:val="000000"/>
          <w:kern w:val="24"/>
          <w:sz w:val="24"/>
          <w:szCs w:val="24"/>
          <w:lang w:eastAsia="en-US"/>
        </w:rPr>
        <w:t>In 2009, c</w:t>
      </w:r>
      <w:r w:rsidR="00826FF4" w:rsidRPr="00FD69B9">
        <w:rPr>
          <w:rFonts w:ascii="Calibri" w:hAnsi="Calibri"/>
          <w:noProof/>
          <w:color w:val="000000"/>
          <w:kern w:val="24"/>
          <w:sz w:val="24"/>
          <w:szCs w:val="24"/>
          <w:lang w:eastAsia="en-US"/>
        </w:rPr>
        <w:t>ardiologist Sonia Tolani was on the subway in New York City, headed home from work, when she saw a man slump to the ground and stop breathing.</w:t>
      </w:r>
    </w:p>
    <w:p w:rsidR="00826FF4" w:rsidRPr="00826FF4" w:rsidRDefault="00826FF4" w:rsidP="00826FF4">
      <w:pPr>
        <w:spacing w:line="240" w:lineRule="auto"/>
        <w:ind w:firstLine="0"/>
        <w:rPr>
          <w:rFonts w:ascii="Calibri" w:hAnsi="Calibri"/>
          <w:b/>
          <w:noProof/>
          <w:color w:val="000000"/>
          <w:kern w:val="24"/>
          <w:sz w:val="24"/>
          <w:szCs w:val="24"/>
          <w:lang w:eastAsia="en-US"/>
        </w:rPr>
      </w:pPr>
    </w:p>
    <w:p w:rsidR="00257F81" w:rsidRDefault="00826FF4" w:rsidP="00826FF4">
      <w:pPr>
        <w:spacing w:line="240" w:lineRule="auto"/>
        <w:ind w:firstLine="0"/>
        <w:rPr>
          <w:rFonts w:ascii="Calibri" w:hAnsi="Calibri"/>
          <w:b/>
          <w:noProof/>
          <w:color w:val="000000"/>
          <w:kern w:val="24"/>
          <w:sz w:val="24"/>
          <w:szCs w:val="24"/>
          <w:lang w:eastAsia="en-US"/>
        </w:rPr>
      </w:pPr>
      <w:r w:rsidRPr="00826FF4">
        <w:rPr>
          <w:rFonts w:ascii="Calibri" w:hAnsi="Calibri"/>
          <w:b/>
          <w:noProof/>
          <w:color w:val="000000"/>
          <w:kern w:val="24"/>
          <w:sz w:val="24"/>
          <w:szCs w:val="24"/>
          <w:lang w:eastAsia="en-US"/>
        </w:rPr>
        <w:t>"I just decided we needed to do something, and dragged him out into the center of the subway train [and] I just started doing CPR."</w:t>
      </w:r>
      <w:r w:rsidR="00FD69B9" w:rsidRPr="00FD69B9">
        <w:rPr>
          <w:rFonts w:ascii="Calibri" w:hAnsi="Calibri"/>
          <w:b/>
          <w:noProof/>
          <w:color w:val="000000"/>
          <w:kern w:val="24"/>
          <w:sz w:val="24"/>
          <w:szCs w:val="24"/>
          <w:vertAlign w:val="superscript"/>
          <w:lang w:eastAsia="en-US"/>
        </w:rPr>
        <w:t>1</w:t>
      </w:r>
    </w:p>
    <w:p w:rsidR="00257F81" w:rsidRDefault="00257F81" w:rsidP="00826FF4">
      <w:pPr>
        <w:spacing w:line="240" w:lineRule="auto"/>
        <w:ind w:firstLine="0"/>
        <w:rPr>
          <w:rFonts w:ascii="Calibri" w:hAnsi="Calibri"/>
          <w:b/>
          <w:noProof/>
          <w:color w:val="000000"/>
          <w:kern w:val="24"/>
          <w:sz w:val="24"/>
          <w:szCs w:val="24"/>
          <w:lang w:eastAsia="en-US"/>
        </w:rPr>
      </w:pPr>
    </w:p>
    <w:p w:rsidR="00FD69B9" w:rsidRPr="00FD69B9" w:rsidRDefault="00FD69B9" w:rsidP="00FD69B9">
      <w:pPr>
        <w:spacing w:line="240" w:lineRule="auto"/>
        <w:ind w:firstLine="0"/>
        <w:rPr>
          <w:rFonts w:ascii="Calibri" w:hAnsi="Calibri"/>
          <w:noProof/>
          <w:color w:val="000000"/>
          <w:kern w:val="24"/>
          <w:sz w:val="24"/>
          <w:szCs w:val="24"/>
          <w:lang w:eastAsia="en-US"/>
        </w:rPr>
      </w:pPr>
      <w:r w:rsidRPr="00FD69B9">
        <w:rPr>
          <w:rFonts w:ascii="Calibri" w:hAnsi="Calibri"/>
          <w:noProof/>
          <w:color w:val="000000"/>
          <w:kern w:val="24"/>
          <w:sz w:val="24"/>
          <w:szCs w:val="24"/>
          <w:lang w:eastAsia="en-US"/>
        </w:rPr>
        <w:t>For about 10 minutes, they took turns pressing down hard and fast on the man's chest. At the next subway stop, emergency personnel were waiting with a defibrillator to shock his heart back to a normal rhythm. The man survived.</w:t>
      </w:r>
    </w:p>
    <w:p w:rsidR="00FD69B9" w:rsidRPr="00FD69B9" w:rsidRDefault="00FD69B9" w:rsidP="00FD69B9">
      <w:pPr>
        <w:spacing w:line="240" w:lineRule="auto"/>
        <w:ind w:firstLine="0"/>
        <w:rPr>
          <w:rFonts w:ascii="Calibri" w:hAnsi="Calibri"/>
          <w:noProof/>
          <w:color w:val="000000"/>
          <w:kern w:val="24"/>
          <w:sz w:val="24"/>
          <w:szCs w:val="24"/>
          <w:lang w:eastAsia="en-US"/>
        </w:rPr>
      </w:pPr>
      <w:r>
        <w:rPr>
          <w:rFonts w:ascii="Calibri" w:eastAsia="Times New Roman" w:hAnsi="Calibri" w:cs="Times New Roman"/>
          <w:b/>
          <w:noProof/>
          <w:sz w:val="24"/>
          <w:szCs w:val="24"/>
          <w:lang w:eastAsia="en-US"/>
        </w:rPr>
        <w:drawing>
          <wp:anchor distT="0" distB="0" distL="114300" distR="114300" simplePos="0" relativeHeight="251699200" behindDoc="0" locked="0" layoutInCell="1" allowOverlap="1">
            <wp:simplePos x="0" y="0"/>
            <wp:positionH relativeFrom="column">
              <wp:align>left</wp:align>
            </wp:positionH>
            <wp:positionV relativeFrom="paragraph">
              <wp:posOffset>218440</wp:posOffset>
            </wp:positionV>
            <wp:extent cx="1899920" cy="1266825"/>
            <wp:effectExtent l="0" t="0" r="508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nstein-bra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9920" cy="1266825"/>
                    </a:xfrm>
                    <a:prstGeom prst="rect">
                      <a:avLst/>
                    </a:prstGeom>
                  </pic:spPr>
                </pic:pic>
              </a:graphicData>
            </a:graphic>
            <wp14:sizeRelH relativeFrom="margin">
              <wp14:pctWidth>0</wp14:pctWidth>
            </wp14:sizeRelH>
            <wp14:sizeRelV relativeFrom="margin">
              <wp14:pctHeight>0</wp14:pctHeight>
            </wp14:sizeRelV>
          </wp:anchor>
        </w:drawing>
      </w:r>
    </w:p>
    <w:p w:rsidR="00FD69B9" w:rsidRDefault="00FD69B9" w:rsidP="00FD69B9">
      <w:pPr>
        <w:spacing w:line="240" w:lineRule="auto"/>
        <w:ind w:firstLine="0"/>
        <w:rPr>
          <w:rFonts w:ascii="Calibri" w:hAnsi="Calibri"/>
          <w:noProof/>
          <w:color w:val="000000"/>
          <w:kern w:val="24"/>
          <w:sz w:val="24"/>
          <w:szCs w:val="24"/>
          <w:lang w:eastAsia="en-US"/>
        </w:rPr>
      </w:pPr>
    </w:p>
    <w:p w:rsidR="00FD69B9" w:rsidRDefault="00FD69B9" w:rsidP="00FD69B9">
      <w:pPr>
        <w:spacing w:line="240" w:lineRule="auto"/>
        <w:ind w:firstLine="0"/>
        <w:rPr>
          <w:rFonts w:ascii="Calibri" w:hAnsi="Calibri"/>
          <w:noProof/>
          <w:color w:val="000000"/>
          <w:kern w:val="24"/>
          <w:sz w:val="24"/>
          <w:szCs w:val="24"/>
          <w:lang w:eastAsia="en-US"/>
        </w:rPr>
      </w:pPr>
      <w:r w:rsidRPr="00FD69B9">
        <w:rPr>
          <w:rFonts w:ascii="Calibri" w:hAnsi="Calibri"/>
          <w:noProof/>
          <w:color w:val="000000"/>
          <w:kern w:val="24"/>
          <w:sz w:val="24"/>
          <w:szCs w:val="24"/>
          <w:lang w:eastAsia="en-US"/>
        </w:rPr>
        <w:t xml:space="preserve">Tolani's employer, New York-Presbyterian hospital, decided to take the opportunity to remind ordinary people that cardiac events usually happen outside the hospital, and help them remember the main thing about CPR is maintaining </w:t>
      </w:r>
      <w:r>
        <w:rPr>
          <w:rFonts w:ascii="Calibri" w:hAnsi="Calibri"/>
          <w:noProof/>
          <w:color w:val="000000"/>
          <w:kern w:val="24"/>
          <w:sz w:val="24"/>
          <w:szCs w:val="24"/>
          <w:lang w:eastAsia="en-US"/>
        </w:rPr>
        <w:t xml:space="preserve">high quality, fast compressions at </w:t>
      </w:r>
      <w:r w:rsidRPr="00FD69B9">
        <w:rPr>
          <w:rFonts w:ascii="Calibri" w:hAnsi="Calibri"/>
          <w:noProof/>
          <w:color w:val="000000"/>
          <w:kern w:val="24"/>
          <w:sz w:val="24"/>
          <w:szCs w:val="24"/>
          <w:lang w:eastAsia="en-US"/>
        </w:rPr>
        <w:t>a tempo of</w:t>
      </w:r>
      <w:r>
        <w:rPr>
          <w:rFonts w:ascii="Calibri" w:hAnsi="Calibri"/>
          <w:noProof/>
          <w:color w:val="000000"/>
          <w:kern w:val="24"/>
          <w:sz w:val="24"/>
          <w:szCs w:val="24"/>
          <w:lang w:eastAsia="en-US"/>
        </w:rPr>
        <w:t xml:space="preserve"> between</w:t>
      </w:r>
      <w:r w:rsidRPr="00FD69B9">
        <w:rPr>
          <w:rFonts w:ascii="Calibri" w:hAnsi="Calibri"/>
          <w:noProof/>
          <w:color w:val="000000"/>
          <w:kern w:val="24"/>
          <w:sz w:val="24"/>
          <w:szCs w:val="24"/>
          <w:lang w:eastAsia="en-US"/>
        </w:rPr>
        <w:t xml:space="preserve"> 100 to 120 beats per minute.</w:t>
      </w:r>
      <w:r>
        <w:rPr>
          <w:rFonts w:ascii="Calibri" w:hAnsi="Calibri"/>
          <w:noProof/>
          <w:color w:val="000000"/>
          <w:kern w:val="24"/>
          <w:sz w:val="24"/>
          <w:szCs w:val="24"/>
          <w:vertAlign w:val="superscript"/>
          <w:lang w:eastAsia="en-US"/>
        </w:rPr>
        <w:t>2</w:t>
      </w:r>
    </w:p>
    <w:p w:rsidR="0058485D" w:rsidRDefault="0058485D" w:rsidP="00FD69B9">
      <w:pPr>
        <w:spacing w:line="240" w:lineRule="auto"/>
        <w:ind w:firstLine="0"/>
        <w:rPr>
          <w:rFonts w:ascii="Calibri" w:hAnsi="Calibri"/>
          <w:noProof/>
          <w:color w:val="000000"/>
          <w:kern w:val="24"/>
          <w:sz w:val="24"/>
          <w:szCs w:val="24"/>
          <w:vertAlign w:val="superscript"/>
          <w:lang w:eastAsia="en-US"/>
        </w:rPr>
      </w:pPr>
    </w:p>
    <w:p w:rsidR="0058485D" w:rsidRDefault="0058485D" w:rsidP="0058485D">
      <w:pPr>
        <w:spacing w:line="240" w:lineRule="auto"/>
        <w:ind w:firstLine="0"/>
        <w:rPr>
          <w:rFonts w:ascii="Calibri" w:eastAsia="Times New Roman" w:hAnsi="Calibri" w:cs="Times New Roman"/>
          <w:b/>
          <w:noProof/>
          <w:sz w:val="24"/>
          <w:szCs w:val="24"/>
          <w:lang w:eastAsia="en-US"/>
        </w:rPr>
      </w:pPr>
    </w:p>
    <w:p w:rsidR="00FD69B9" w:rsidRDefault="00FD69B9" w:rsidP="0058485D">
      <w:pPr>
        <w:spacing w:line="240" w:lineRule="auto"/>
        <w:ind w:firstLine="0"/>
        <w:rPr>
          <w:rFonts w:ascii="Calibri" w:eastAsia="Times New Roman" w:hAnsi="Calibri" w:cs="Times New Roman"/>
          <w:b/>
          <w:noProof/>
          <w:sz w:val="24"/>
          <w:szCs w:val="24"/>
          <w:lang w:eastAsia="en-US"/>
        </w:rPr>
      </w:pPr>
    </w:p>
    <w:p w:rsidR="00FD69B9" w:rsidRDefault="00FD69B9" w:rsidP="0058485D">
      <w:pPr>
        <w:spacing w:line="240" w:lineRule="auto"/>
        <w:ind w:firstLine="0"/>
        <w:rPr>
          <w:rFonts w:ascii="Calibri" w:eastAsia="Times New Roman" w:hAnsi="Calibri" w:cs="Times New Roman"/>
          <w:b/>
          <w:noProof/>
          <w:sz w:val="24"/>
          <w:szCs w:val="24"/>
          <w:lang w:eastAsia="en-US"/>
        </w:rPr>
      </w:pPr>
    </w:p>
    <w:p w:rsidR="0058485D" w:rsidRDefault="00FD69B9" w:rsidP="0058485D">
      <w:pPr>
        <w:spacing w:line="240" w:lineRule="auto"/>
        <w:ind w:firstLine="0"/>
        <w:rPr>
          <w:rFonts w:ascii="Calibri" w:hAnsi="Calibri"/>
          <w:noProof/>
          <w:color w:val="000000"/>
          <w:kern w:val="24"/>
          <w:sz w:val="24"/>
          <w:szCs w:val="24"/>
          <w:vertAlign w:val="superscript"/>
          <w:lang w:eastAsia="en-US"/>
        </w:rPr>
      </w:pPr>
      <w:r>
        <w:rPr>
          <w:rFonts w:ascii="Calibri" w:eastAsia="Times New Roman" w:hAnsi="Calibri" w:cs="Times New Roman"/>
          <w:noProof/>
          <w:sz w:val="24"/>
          <w:szCs w:val="24"/>
          <w:lang w:eastAsia="en-US"/>
        </w:rPr>
        <w:t xml:space="preserve">While </w:t>
      </w:r>
      <w:r w:rsidRPr="00FD69B9">
        <w:rPr>
          <w:rFonts w:ascii="Calibri" w:eastAsia="Times New Roman" w:hAnsi="Calibri" w:cs="Times New Roman"/>
          <w:noProof/>
          <w:sz w:val="24"/>
          <w:szCs w:val="24"/>
          <w:lang w:eastAsia="en-US"/>
        </w:rPr>
        <w:t>having a metronome in the room while medical professionals are performing CPR can be helpful, listening to music while doing CPR do</w:t>
      </w:r>
      <w:r>
        <w:rPr>
          <w:rFonts w:ascii="Calibri" w:eastAsia="Times New Roman" w:hAnsi="Calibri" w:cs="Times New Roman"/>
          <w:noProof/>
          <w:sz w:val="24"/>
          <w:szCs w:val="24"/>
          <w:lang w:eastAsia="en-US"/>
        </w:rPr>
        <w:t>es not make people better at it</w:t>
      </w:r>
      <w:r w:rsidR="0058485D" w:rsidRPr="0058485D">
        <w:rPr>
          <w:rFonts w:ascii="Calibri" w:eastAsia="Times New Roman" w:hAnsi="Calibri" w:cs="Times New Roman"/>
          <w:noProof/>
          <w:sz w:val="24"/>
          <w:szCs w:val="24"/>
          <w:lang w:eastAsia="en-US"/>
        </w:rPr>
        <w:t xml:space="preserve">. </w:t>
      </w:r>
      <w:r w:rsidR="0058485D" w:rsidRPr="00A409A6">
        <w:rPr>
          <w:rFonts w:ascii="Calibri" w:hAnsi="Calibri"/>
          <w:noProof/>
          <w:color w:val="000000"/>
          <w:kern w:val="24"/>
          <w:sz w:val="24"/>
          <w:szCs w:val="24"/>
          <w:vertAlign w:val="superscript"/>
          <w:lang w:eastAsia="en-US"/>
        </w:rPr>
        <w:t>1</w:t>
      </w:r>
    </w:p>
    <w:p w:rsidR="0058485D" w:rsidRDefault="0058485D" w:rsidP="0058485D">
      <w:pPr>
        <w:spacing w:line="240" w:lineRule="auto"/>
        <w:ind w:firstLine="0"/>
        <w:rPr>
          <w:rFonts w:ascii="Calibri" w:eastAsia="Times New Roman" w:hAnsi="Calibri" w:cs="Times New Roman"/>
          <w:noProof/>
          <w:sz w:val="24"/>
          <w:szCs w:val="24"/>
          <w:lang w:eastAsia="en-US"/>
        </w:rPr>
      </w:pPr>
    </w:p>
    <w:p w:rsidR="00404275" w:rsidRPr="00672339" w:rsidRDefault="00FD69B9" w:rsidP="00FD69B9">
      <w:pPr>
        <w:tabs>
          <w:tab w:val="left" w:pos="2970"/>
        </w:tabs>
        <w:spacing w:after="180" w:line="240" w:lineRule="auto"/>
        <w:ind w:firstLine="0"/>
        <w:rPr>
          <w:rFonts w:ascii="Calibri" w:eastAsia="Times New Roman" w:hAnsi="Calibri" w:cs="Times New Roman"/>
          <w:noProof/>
          <w:sz w:val="24"/>
          <w:szCs w:val="24"/>
          <w:lang w:eastAsia="en-US"/>
        </w:rPr>
      </w:pPr>
      <w:r>
        <w:rPr>
          <w:rFonts w:ascii="Calibri" w:eastAsia="Times New Roman" w:hAnsi="Calibri" w:cs="Times New Roman"/>
          <w:b/>
          <w:noProof/>
          <w:sz w:val="24"/>
          <w:szCs w:val="24"/>
          <w:lang w:eastAsia="en-US"/>
        </w:rPr>
        <w:t>Creating a CPR Playlist</w:t>
      </w:r>
      <w:r w:rsidR="00D71BED">
        <w:rPr>
          <w:rFonts w:ascii="Calibri" w:eastAsia="Times New Roman" w:hAnsi="Calibri" w:cs="Times New Roman"/>
          <w:b/>
          <w:noProof/>
          <w:sz w:val="24"/>
          <w:szCs w:val="24"/>
          <w:lang w:eastAsia="en-US"/>
        </w:rPr>
        <w:t xml:space="preserve"> – a selection of the 40 or more songs in the New York Presbyterian hospital’s Spotify playlist are shown to the left.  </w:t>
      </w:r>
      <w:r>
        <w:rPr>
          <w:rFonts w:ascii="Calibri" w:eastAsia="Times New Roman" w:hAnsi="Calibri" w:cs="Times New Roman"/>
          <w:noProof/>
          <w:sz w:val="24"/>
          <w:szCs w:val="24"/>
          <w:lang w:eastAsia="en-US"/>
        </w:rPr>
        <w:t xml:space="preserve">Keeping the tempo in your mind while </w:t>
      </w:r>
      <w:r w:rsidR="00D71BED">
        <w:rPr>
          <w:rFonts w:ascii="Calibri" w:eastAsia="Times New Roman" w:hAnsi="Calibri" w:cs="Times New Roman"/>
          <w:noProof/>
          <w:sz w:val="24"/>
          <w:szCs w:val="24"/>
          <w:lang w:eastAsia="en-US"/>
        </w:rPr>
        <w:t>performing hands-only CPR can help maintain the necessary rate.  If you know at kleast one of these songs well enough to sing along, it can help you maintain the appropriate tempo for as long as necessary.</w:t>
      </w:r>
    </w:p>
    <w:p w:rsidR="00672339" w:rsidRPr="00404275" w:rsidRDefault="00833CDB" w:rsidP="00404275">
      <w:pPr>
        <w:spacing w:line="240" w:lineRule="auto"/>
        <w:ind w:firstLine="0"/>
        <w:rPr>
          <w:rFonts w:ascii="Calibri" w:eastAsia="Times New Roman" w:hAnsi="Calibri" w:cs="Times New Roman"/>
          <w:noProof/>
          <w:sz w:val="24"/>
          <w:szCs w:val="24"/>
          <w:lang w:eastAsia="en-US"/>
        </w:rPr>
      </w:pPr>
      <w:r>
        <w:rPr>
          <w:rFonts w:ascii="Calibri" w:eastAsia="Times New Roman" w:hAnsi="Calibri" w:cs="Times New Roman"/>
          <w:noProof/>
          <w:sz w:val="24"/>
          <w:szCs w:val="24"/>
          <w:lang w:eastAsia="en-US"/>
        </w:rPr>
        <w:t>For h</w:t>
      </w:r>
      <w:r w:rsidRPr="00833CDB">
        <w:rPr>
          <w:rFonts w:ascii="Calibri" w:eastAsia="Times New Roman" w:hAnsi="Calibri" w:cs="Times New Roman"/>
          <w:noProof/>
          <w:sz w:val="24"/>
          <w:szCs w:val="24"/>
          <w:lang w:eastAsia="en-US"/>
        </w:rPr>
        <w:t>ands-only CPR, which is recommended for adults, compressions need to be done at the right place on the chest (in the center, between the nipples) A recent study found that bystanders who can do hands-only CPR until help arrives can double a person’s odds of surviving sudden cardiac arrest.</w:t>
      </w:r>
      <w:r w:rsidR="00A1063A" w:rsidRPr="0058485D">
        <w:rPr>
          <w:rFonts w:ascii="Calibri" w:eastAsia="Times New Roman" w:hAnsi="Calibri" w:cs="Times New Roman"/>
          <w:noProof/>
          <w:sz w:val="24"/>
          <w:szCs w:val="24"/>
          <w:lang w:eastAsia="en-US"/>
        </w:rPr>
        <w:t xml:space="preserve"> </w:t>
      </w:r>
      <w:r>
        <w:rPr>
          <w:rFonts w:ascii="Calibri" w:hAnsi="Calibri"/>
          <w:noProof/>
          <w:color w:val="000000"/>
          <w:kern w:val="24"/>
          <w:sz w:val="24"/>
          <w:szCs w:val="24"/>
          <w:vertAlign w:val="superscript"/>
          <w:lang w:eastAsia="en-US"/>
        </w:rPr>
        <w:t>2</w:t>
      </w:r>
    </w:p>
    <w:p w:rsidR="00404275" w:rsidRDefault="00404275" w:rsidP="008E5753">
      <w:pPr>
        <w:spacing w:after="120" w:line="240" w:lineRule="auto"/>
        <w:ind w:left="-180" w:firstLine="0"/>
        <w:rPr>
          <w:rFonts w:ascii="Times New Roman" w:hAnsi="Times New Roman" w:cs="Times New Roman"/>
          <w:sz w:val="16"/>
          <w:szCs w:val="16"/>
        </w:rPr>
      </w:pPr>
    </w:p>
    <w:p w:rsidR="00257F81" w:rsidRDefault="00B65696" w:rsidP="00826FF4">
      <w:pPr>
        <w:spacing w:after="120" w:line="240" w:lineRule="auto"/>
        <w:ind w:left="-180" w:firstLine="0"/>
        <w:rPr>
          <w:rFonts w:ascii="Times New Roman" w:hAnsi="Times New Roman" w:cs="Times New Roman"/>
          <w:sz w:val="16"/>
          <w:szCs w:val="16"/>
        </w:rPr>
      </w:pPr>
      <w:r>
        <w:rPr>
          <w:rFonts w:ascii="Times New Roman" w:hAnsi="Times New Roman" w:cs="Times New Roman"/>
          <w:sz w:val="16"/>
          <w:szCs w:val="16"/>
        </w:rPr>
        <w:t>1</w:t>
      </w:r>
      <w:r w:rsidR="00826FF4">
        <w:rPr>
          <w:rFonts w:ascii="Times New Roman" w:hAnsi="Times New Roman" w:cs="Times New Roman"/>
          <w:sz w:val="16"/>
          <w:szCs w:val="16"/>
        </w:rPr>
        <w:t xml:space="preserve"> -</w:t>
      </w:r>
      <w:r>
        <w:rPr>
          <w:rFonts w:ascii="Times New Roman" w:hAnsi="Times New Roman" w:cs="Times New Roman"/>
          <w:sz w:val="16"/>
          <w:szCs w:val="16"/>
        </w:rPr>
        <w:t xml:space="preserve"> </w:t>
      </w:r>
      <w:r w:rsidR="00257F81" w:rsidRPr="00826FF4">
        <w:rPr>
          <w:rFonts w:ascii="Times New Roman" w:hAnsi="Times New Roman" w:cs="Times New Roman"/>
          <w:sz w:val="16"/>
          <w:szCs w:val="16"/>
        </w:rPr>
        <w:t>http://www.npr.org/sections/health-shots/2017/04/03/521913341/what-do-hanson-and-madonna-have-in-common-hits-ideal-for-saving-a-life</w:t>
      </w:r>
      <w:r w:rsidR="00257F81" w:rsidRPr="00826FF4">
        <w:rPr>
          <w:rFonts w:ascii="Times New Roman" w:hAnsi="Times New Roman" w:cs="Times New Roman"/>
          <w:sz w:val="16"/>
          <w:szCs w:val="16"/>
        </w:rPr>
        <w:t xml:space="preserve"> </w:t>
      </w:r>
    </w:p>
    <w:p w:rsidR="0038528D" w:rsidRDefault="00826FF4" w:rsidP="00826FF4">
      <w:pPr>
        <w:spacing w:after="120" w:line="240" w:lineRule="auto"/>
        <w:ind w:left="-180" w:firstLine="0"/>
        <w:rPr>
          <w:rFonts w:ascii="Times New Roman" w:hAnsi="Times New Roman" w:cs="Times New Roman"/>
          <w:sz w:val="16"/>
          <w:szCs w:val="16"/>
        </w:rPr>
      </w:pPr>
      <w:r>
        <w:rPr>
          <w:rFonts w:ascii="Times New Roman" w:hAnsi="Times New Roman" w:cs="Times New Roman"/>
          <w:sz w:val="16"/>
          <w:szCs w:val="16"/>
        </w:rPr>
        <w:t xml:space="preserve">2 -  </w:t>
      </w:r>
      <w:r w:rsidRPr="00826FF4">
        <w:rPr>
          <w:rFonts w:ascii="Times New Roman" w:hAnsi="Times New Roman" w:cs="Times New Roman"/>
          <w:sz w:val="16"/>
          <w:szCs w:val="16"/>
        </w:rPr>
        <w:t>http://www.aarp.org/health/conditions-treatments/info-2017/hospital-teaches-cpr-to-music-fd.html</w:t>
      </w:r>
    </w:p>
    <w:p w:rsidR="00257F81" w:rsidRPr="00826FF4" w:rsidRDefault="00257F81" w:rsidP="00D71BED">
      <w:pPr>
        <w:spacing w:after="120" w:line="240" w:lineRule="auto"/>
        <w:ind w:firstLine="0"/>
        <w:rPr>
          <w:rFonts w:ascii="Times New Roman" w:hAnsi="Times New Roman" w:cs="Times New Roman"/>
          <w:sz w:val="16"/>
          <w:szCs w:val="16"/>
        </w:rPr>
      </w:pPr>
      <w:r>
        <w:rPr>
          <w:rFonts w:ascii="Calibri" w:eastAsia="Times New Roman" w:hAnsi="Calibri" w:cs="Arial"/>
          <w:b/>
          <w:noProof/>
          <w:sz w:val="24"/>
          <w:szCs w:val="24"/>
          <w:lang w:eastAsia="en-US"/>
        </w:rPr>
        <w:drawing>
          <wp:anchor distT="0" distB="0" distL="114300" distR="114300" simplePos="0" relativeHeight="251698176" behindDoc="1" locked="0" layoutInCell="1" allowOverlap="1">
            <wp:simplePos x="0" y="0"/>
            <wp:positionH relativeFrom="column">
              <wp:posOffset>1200150</wp:posOffset>
            </wp:positionH>
            <wp:positionV relativeFrom="paragraph">
              <wp:posOffset>282575</wp:posOffset>
            </wp:positionV>
            <wp:extent cx="457200" cy="428625"/>
            <wp:effectExtent l="0" t="0" r="0" b="9525"/>
            <wp:wrapTight wrapText="bothSides">
              <wp:wrapPolygon edited="0">
                <wp:start x="10800" y="0"/>
                <wp:lineTo x="0" y="960"/>
                <wp:lineTo x="0" y="11520"/>
                <wp:lineTo x="1800" y="15360"/>
                <wp:lineTo x="8100" y="21120"/>
                <wp:lineTo x="9000" y="21120"/>
                <wp:lineTo x="14400" y="21120"/>
                <wp:lineTo x="17100" y="15360"/>
                <wp:lineTo x="20700" y="10560"/>
                <wp:lineTo x="20700" y="2880"/>
                <wp:lineTo x="19800" y="0"/>
                <wp:lineTo x="10800" y="0"/>
              </wp:wrapPolygon>
            </wp:wrapTight>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ur-leaf-clover-clover-luck-lucky-152047.sv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28625"/>
                    </a:xfrm>
                    <a:prstGeom prst="rect">
                      <a:avLst/>
                    </a:prstGeom>
                  </pic:spPr>
                </pic:pic>
              </a:graphicData>
            </a:graphic>
            <wp14:sizeRelV relativeFrom="margin">
              <wp14:pctHeight>0</wp14:pctHeight>
            </wp14:sizeRelV>
          </wp:anchor>
        </w:drawing>
      </w:r>
    </w:p>
    <w:p w:rsidR="00A1063A" w:rsidRDefault="00A1063A" w:rsidP="008E5753">
      <w:pPr>
        <w:spacing w:after="120" w:line="240" w:lineRule="auto"/>
        <w:ind w:left="-180" w:firstLine="0"/>
        <w:rPr>
          <w:rFonts w:ascii="Times New Roman" w:hAnsi="Times New Roman" w:cs="Times New Roman"/>
          <w:sz w:val="16"/>
          <w:szCs w:val="16"/>
        </w:rPr>
      </w:pPr>
    </w:p>
    <w:p w:rsidR="008E5753" w:rsidRDefault="008E5753" w:rsidP="008E5753">
      <w:pPr>
        <w:spacing w:after="120" w:line="240" w:lineRule="auto"/>
        <w:ind w:left="-180" w:firstLine="0"/>
        <w:rPr>
          <w:rFonts w:eastAsia="Times New Roman" w:cs="Times New Roman"/>
          <w:b/>
          <w:lang w:eastAsia="en-US"/>
        </w:rPr>
      </w:pPr>
    </w:p>
    <w:p w:rsidR="00404275" w:rsidRPr="0038528D" w:rsidRDefault="00404275" w:rsidP="008E5753">
      <w:pPr>
        <w:spacing w:after="120" w:line="240" w:lineRule="auto"/>
        <w:ind w:left="-180" w:firstLine="0"/>
        <w:rPr>
          <w:rFonts w:eastAsia="Times New Roman" w:cs="Times New Roman"/>
          <w:b/>
          <w:lang w:eastAsia="en-US"/>
        </w:rPr>
      </w:pPr>
    </w:p>
    <w:p w:rsidR="00560154" w:rsidRDefault="002B05A9" w:rsidP="009D3B78">
      <w:pPr>
        <w:spacing w:line="240" w:lineRule="auto"/>
        <w:ind w:firstLine="0"/>
        <w:rPr>
          <w:rFonts w:eastAsia="Times New Roman" w:cs="Times New Roman"/>
          <w:sz w:val="20"/>
          <w:szCs w:val="20"/>
          <w:lang w:eastAsia="en-US"/>
        </w:rPr>
      </w:pPr>
      <w:r>
        <w:rPr>
          <w:rFonts w:ascii="Century Gothic" w:eastAsia="+mn-ea" w:hAnsi="Century Gothic" w:cs="+mn-cs"/>
          <w:noProof/>
          <w:color w:val="000000"/>
          <w:kern w:val="24"/>
          <w:szCs w:val="19"/>
          <w:lang w:eastAsia="en-US"/>
        </w:rPr>
        <w:lastRenderedPageBreak/>
        <mc:AlternateContent>
          <mc:Choice Requires="wps">
            <w:drawing>
              <wp:anchor distT="0" distB="0" distL="114300" distR="114300" simplePos="0" relativeHeight="251685888" behindDoc="0" locked="0" layoutInCell="1" allowOverlap="1" wp14:anchorId="364F273F" wp14:editId="15A1750E">
                <wp:simplePos x="0" y="0"/>
                <wp:positionH relativeFrom="margin">
                  <wp:align>right</wp:align>
                </wp:positionH>
                <wp:positionV relativeFrom="paragraph">
                  <wp:posOffset>1</wp:posOffset>
                </wp:positionV>
                <wp:extent cx="4429125" cy="5715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429125" cy="571500"/>
                        </a:xfrm>
                        <a:prstGeom prst="rect">
                          <a:avLst/>
                        </a:prstGeom>
                        <a:solidFill>
                          <a:srgbClr val="93A299"/>
                        </a:solidFill>
                        <a:ln w="6350">
                          <a:noFill/>
                        </a:ln>
                        <a:effectLst/>
                      </wps:spPr>
                      <wps:txbx>
                        <w:txbxContent>
                          <w:p w:rsidR="00D71C38" w:rsidRDefault="00C968A8" w:rsidP="007E390E">
                            <w:pPr>
                              <w:jc w:val="center"/>
                              <w:rPr>
                                <w:rFonts w:ascii="Bookman Old Style" w:hAnsi="Bookman Old Style"/>
                                <w:b/>
                                <w:sz w:val="28"/>
                                <w:szCs w:val="28"/>
                              </w:rPr>
                            </w:pPr>
                            <w:r w:rsidRPr="00C968A8">
                              <w:rPr>
                                <w:rFonts w:ascii="Bookman Old Style" w:hAnsi="Bookman Old Style"/>
                                <w:b/>
                                <w:sz w:val="28"/>
                                <w:szCs w:val="28"/>
                              </w:rPr>
                              <w:t xml:space="preserve">The IRS </w:t>
                            </w:r>
                            <w:r w:rsidR="00CE6339">
                              <w:rPr>
                                <w:rFonts w:ascii="Bookman Old Style" w:hAnsi="Bookman Old Style"/>
                                <w:b/>
                                <w:sz w:val="28"/>
                                <w:szCs w:val="28"/>
                              </w:rPr>
                              <w:t xml:space="preserve">Provides </w:t>
                            </w:r>
                            <w:r w:rsidR="00CE6339" w:rsidRPr="00CE6339">
                              <w:rPr>
                                <w:rFonts w:ascii="Bookman Old Style" w:hAnsi="Bookman Old Style"/>
                                <w:b/>
                                <w:sz w:val="28"/>
                                <w:szCs w:val="28"/>
                              </w:rPr>
                              <w:t>Basic Tax Tips for the Sharing Economy</w:t>
                            </w:r>
                            <w:r w:rsidR="00CE6339">
                              <w:rPr>
                                <w:rFonts w:ascii="Bookman Old Style" w:hAnsi="Bookman Old Style"/>
                                <w:b/>
                                <w:sz w:val="28"/>
                                <w:szCs w:val="28"/>
                              </w:rPr>
                              <w:t xml:space="preserve"> </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r w:rsidRPr="0077227B">
                              <w:rPr>
                                <w:rFonts w:ascii="Bookman Old Style" w:hAnsi="Bookman Old Style"/>
                                <w:b/>
                                <w:sz w:val="28"/>
                                <w:szCs w:val="28"/>
                              </w:rPr>
                              <w:t>to Stay</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Pr="0077227B" w:rsidRDefault="00D71C38"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D71C38" w:rsidRDefault="00D71C38" w:rsidP="007E39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273F" id="Text Box 11" o:spid="_x0000_s1031" type="#_x0000_t202" style="position:absolute;margin-left:297.55pt;margin-top:0;width:348.75pt;height:4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" fillcolor="#93a299" stroked="f" strokeweight=".5pt">
                <v:textbox>
                  <w:txbxContent>
                    <w:p w:rsidR="00D71C38" w:rsidRDefault="00C968A8" w:rsidP="007E390E">
                      <w:pPr>
                        <w:jc w:val="center"/>
                        <w:rPr>
                          <w:rFonts w:ascii="Bookman Old Style" w:hAnsi="Bookman Old Style"/>
                          <w:b/>
                          <w:sz w:val="28"/>
                          <w:szCs w:val="28"/>
                        </w:rPr>
                      </w:pPr>
                      <w:r w:rsidRPr="00C968A8">
                        <w:rPr>
                          <w:rFonts w:ascii="Bookman Old Style" w:hAnsi="Bookman Old Style"/>
                          <w:b/>
                          <w:sz w:val="28"/>
                          <w:szCs w:val="28"/>
                        </w:rPr>
                        <w:t xml:space="preserve">The IRS </w:t>
                      </w:r>
                      <w:r w:rsidR="00CE6339">
                        <w:rPr>
                          <w:rFonts w:ascii="Bookman Old Style" w:hAnsi="Bookman Old Style"/>
                          <w:b/>
                          <w:sz w:val="28"/>
                          <w:szCs w:val="28"/>
                        </w:rPr>
                        <w:t xml:space="preserve">Provides </w:t>
                      </w:r>
                      <w:r w:rsidR="00CE6339" w:rsidRPr="00CE6339">
                        <w:rPr>
                          <w:rFonts w:ascii="Bookman Old Style" w:hAnsi="Bookman Old Style"/>
                          <w:b/>
                          <w:sz w:val="28"/>
                          <w:szCs w:val="28"/>
                        </w:rPr>
                        <w:t>Basic Tax Tips for the Sharing Economy</w:t>
                      </w:r>
                      <w:r w:rsidR="00CE6339">
                        <w:rPr>
                          <w:rFonts w:ascii="Bookman Old Style" w:hAnsi="Bookman Old Style"/>
                          <w:b/>
                          <w:sz w:val="28"/>
                          <w:szCs w:val="28"/>
                        </w:rPr>
                        <w:t xml:space="preserve"> </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r w:rsidRPr="0077227B">
                        <w:rPr>
                          <w:rFonts w:ascii="Bookman Old Style" w:hAnsi="Bookman Old Style"/>
                          <w:b/>
                          <w:sz w:val="28"/>
                          <w:szCs w:val="28"/>
                        </w:rPr>
                        <w:t>to Stay</w:t>
                      </w: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Default="00D71C38" w:rsidP="007E390E">
                      <w:pPr>
                        <w:jc w:val="center"/>
                        <w:rPr>
                          <w:rFonts w:ascii="Bookman Old Style" w:hAnsi="Bookman Old Style"/>
                          <w:b/>
                          <w:sz w:val="28"/>
                          <w:szCs w:val="28"/>
                        </w:rPr>
                      </w:pPr>
                    </w:p>
                    <w:p w:rsidR="00D71C38" w:rsidRPr="0077227B" w:rsidRDefault="00D71C38" w:rsidP="007E390E">
                      <w:pPr>
                        <w:jc w:val="center"/>
                        <w:rPr>
                          <w:rFonts w:ascii="Bookman Old Style" w:hAnsi="Bookman Old Style"/>
                          <w:b/>
                          <w:sz w:val="28"/>
                          <w:szCs w:val="28"/>
                        </w:rPr>
                      </w:pPr>
                      <w:r w:rsidRPr="0077227B">
                        <w:rPr>
                          <w:rFonts w:ascii="Bookman Old Style" w:hAnsi="Bookman Old Style"/>
                          <w:b/>
                          <w:sz w:val="28"/>
                          <w:szCs w:val="28"/>
                        </w:rPr>
                        <w:t xml:space="preserve"> Upbeat all Season</w:t>
                      </w:r>
                    </w:p>
                    <w:p w:rsidR="00D71C38" w:rsidRDefault="00D71C38" w:rsidP="007E390E"/>
                  </w:txbxContent>
                </v:textbox>
                <w10:wrap anchorx="margin"/>
              </v:shape>
            </w:pict>
          </mc:Fallback>
        </mc:AlternateContent>
      </w:r>
      <w:r w:rsidRPr="0038528D">
        <w:rPr>
          <w:rFonts w:ascii="Century Gothic" w:hAnsi="Century Gothic"/>
          <w:b/>
          <w:noProof/>
          <w:color w:val="000000"/>
          <w:kern w:val="24"/>
          <w:szCs w:val="19"/>
          <w:lang w:eastAsia="en-US"/>
        </w:rPr>
        <mc:AlternateContent>
          <mc:Choice Requires="wps">
            <w:drawing>
              <wp:anchor distT="0" distB="0" distL="114300" distR="114300" simplePos="0" relativeHeight="251688960" behindDoc="0" locked="0" layoutInCell="1" allowOverlap="1" wp14:anchorId="252FBD65" wp14:editId="338183AA">
                <wp:simplePos x="0" y="0"/>
                <wp:positionH relativeFrom="margin">
                  <wp:posOffset>-209550</wp:posOffset>
                </wp:positionH>
                <wp:positionV relativeFrom="margin">
                  <wp:align>top</wp:align>
                </wp:positionV>
                <wp:extent cx="2105025" cy="8385810"/>
                <wp:effectExtent l="0" t="0" r="28575" b="15240"/>
                <wp:wrapSquare wrapText="bothSides"/>
                <wp:docPr id="179" name="Sidebar"/>
                <wp:cNvGraphicFramePr/>
                <a:graphic xmlns:a="http://schemas.openxmlformats.org/drawingml/2006/main">
                  <a:graphicData uri="http://schemas.microsoft.com/office/word/2010/wordprocessingShape">
                    <wps:wsp>
                      <wps:cNvSpPr/>
                      <wps:spPr>
                        <a:xfrm>
                          <a:off x="0" y="0"/>
                          <a:ext cx="2105025" cy="8385810"/>
                        </a:xfrm>
                        <a:prstGeom prst="rect">
                          <a:avLst/>
                        </a:prstGeom>
                        <a:solidFill>
                          <a:srgbClr val="B5AE53">
                            <a:lumMod val="20000"/>
                            <a:lumOff val="80000"/>
                          </a:srgbClr>
                        </a:solidFill>
                        <a:ln w="6350" cap="flat" cmpd="sng" algn="ctr">
                          <a:solidFill>
                            <a:srgbClr val="93A299">
                              <a:lumMod val="75000"/>
                            </a:srgbClr>
                          </a:solidFill>
                          <a:prstDash val="solid"/>
                        </a:ln>
                        <a:effectLst/>
                      </wps:spPr>
                      <wps:txbx>
                        <w:txbxContent>
                          <w:p w:rsidR="00D71C38" w:rsidRDefault="00D71C38" w:rsidP="000A4C7E">
                            <w:pPr>
                              <w:pStyle w:val="NoSpacing"/>
                              <w:jc w:val="center"/>
                              <w:rPr>
                                <w:rFonts w:ascii="Century Gothic" w:eastAsia="Times New Roman" w:hAnsi="Century Gothic" w:cs="Times New Roman"/>
                                <w:b/>
                                <w:sz w:val="24"/>
                                <w:szCs w:val="24"/>
                              </w:rPr>
                            </w:pPr>
                          </w:p>
                          <w:p w:rsidR="00D71C38" w:rsidRDefault="00E03F40" w:rsidP="000A4C7E">
                            <w:pPr>
                              <w:pStyle w:val="NoSpacing"/>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April</w:t>
                            </w:r>
                            <w:r w:rsidR="001A052B">
                              <w:rPr>
                                <w:rFonts w:ascii="Century Gothic" w:eastAsia="Times New Roman" w:hAnsi="Century Gothic" w:cs="Times New Roman"/>
                                <w:b/>
                                <w:sz w:val="24"/>
                                <w:szCs w:val="24"/>
                              </w:rPr>
                              <w:t>: Eating</w:t>
                            </w:r>
                            <w:r>
                              <w:rPr>
                                <w:rFonts w:ascii="Century Gothic" w:eastAsia="Times New Roman" w:hAnsi="Century Gothic" w:cs="Times New Roman"/>
                                <w:b/>
                                <w:sz w:val="24"/>
                                <w:szCs w:val="24"/>
                              </w:rPr>
                              <w:t xml:space="preserve"> </w:t>
                            </w:r>
                            <w:r>
                              <w:rPr>
                                <w:rFonts w:ascii="Century Gothic" w:eastAsia="Times New Roman" w:hAnsi="Century Gothic" w:cs="Times New Roman"/>
                                <w:b/>
                                <w:sz w:val="24"/>
                                <w:szCs w:val="24"/>
                              </w:rPr>
                              <w:t>In Season</w:t>
                            </w:r>
                            <w:r w:rsidR="001E4A62">
                              <w:rPr>
                                <w:rFonts w:ascii="Century Gothic" w:eastAsia="Times New Roman" w:hAnsi="Century Gothic" w:cs="Times New Roman"/>
                                <w:b/>
                                <w:sz w:val="24"/>
                                <w:szCs w:val="24"/>
                              </w:rPr>
                              <w:t>!</w:t>
                            </w:r>
                            <w:r w:rsidR="00307775">
                              <w:rPr>
                                <w:rFonts w:ascii="Century Gothic" w:eastAsia="Times New Roman" w:hAnsi="Century Gothic" w:cs="Times New Roman"/>
                                <w:b/>
                                <w:sz w:val="24"/>
                                <w:szCs w:val="24"/>
                              </w:rPr>
                              <w:t xml:space="preserve"> </w:t>
                            </w:r>
                          </w:p>
                          <w:p w:rsidR="00D71C38" w:rsidRDefault="00D71C38" w:rsidP="00E74433">
                            <w:pPr>
                              <w:pStyle w:val="NoSpacing"/>
                              <w:jc w:val="center"/>
                              <w:rPr>
                                <w:rStyle w:val="Strong"/>
                                <w:rFonts w:ascii="Arial" w:hAnsi="Arial" w:cs="Arial"/>
                                <w:color w:val="333333"/>
                                <w:sz w:val="20"/>
                                <w:szCs w:val="20"/>
                                <w:lang w:eastAsia="en-US"/>
                              </w:rPr>
                            </w:pPr>
                          </w:p>
                          <w:p w:rsidR="00307775" w:rsidRDefault="00196FDC" w:rsidP="00294D07">
                            <w:pPr>
                              <w:pStyle w:val="NoSpacing"/>
                              <w:rPr>
                                <w:rStyle w:val="Strong"/>
                                <w:rFonts w:ascii="Arial" w:hAnsi="Arial" w:cs="Arial"/>
                                <w:b w:val="0"/>
                                <w:color w:val="333333"/>
                                <w:sz w:val="20"/>
                                <w:szCs w:val="20"/>
                                <w:lang w:eastAsia="en-US"/>
                              </w:rPr>
                            </w:pPr>
                            <w:r w:rsidRPr="00196FDC">
                              <w:rPr>
                                <w:rStyle w:val="Strong"/>
                                <w:rFonts w:ascii="Arial" w:hAnsi="Arial" w:cs="Arial"/>
                                <w:color w:val="333333"/>
                                <w:sz w:val="20"/>
                                <w:szCs w:val="20"/>
                                <w:lang w:eastAsia="en-US"/>
                              </w:rPr>
                              <w:t>Cooking with the seasons means choosing fruits and vegetables that are at the peak of freshness and flavor</w:t>
                            </w:r>
                            <w:r w:rsidRPr="00E03F40">
                              <w:rPr>
                                <w:rStyle w:val="Strong"/>
                                <w:rFonts w:ascii="Arial" w:hAnsi="Arial" w:cs="Arial"/>
                                <w:color w:val="333333"/>
                                <w:sz w:val="20"/>
                                <w:szCs w:val="20"/>
                                <w:lang w:eastAsia="en-US"/>
                              </w:rPr>
                              <w:t>.</w:t>
                            </w:r>
                            <w:r w:rsidRPr="00E03F40">
                              <w:rPr>
                                <w:rStyle w:val="Strong"/>
                                <w:rFonts w:ascii="Arial" w:hAnsi="Arial" w:cs="Arial"/>
                                <w:b w:val="0"/>
                                <w:color w:val="333333"/>
                                <w:sz w:val="20"/>
                                <w:szCs w:val="20"/>
                                <w:lang w:eastAsia="en-US"/>
                              </w:rPr>
                              <w:t xml:space="preserve"> Buying locally grown produce is the best: local produce is less likely to be damaged, uses less energy to transport, ripens more naturally and you support your local economy.</w:t>
                            </w:r>
                            <w:r w:rsidR="00307775" w:rsidRPr="00E03F40">
                              <w:rPr>
                                <w:rStyle w:val="Strong"/>
                                <w:rFonts w:ascii="Arial" w:hAnsi="Arial" w:cs="Arial"/>
                                <w:b w:val="0"/>
                                <w:color w:val="333333"/>
                                <w:sz w:val="20"/>
                                <w:szCs w:val="20"/>
                                <w:lang w:eastAsia="en-US"/>
                              </w:rPr>
                              <w:t xml:space="preserve"> </w:t>
                            </w:r>
                          </w:p>
                          <w:p w:rsidR="001A052B" w:rsidRPr="00E03F40" w:rsidRDefault="001A052B" w:rsidP="00294D07">
                            <w:pPr>
                              <w:pStyle w:val="NoSpacing"/>
                              <w:rPr>
                                <w:rStyle w:val="Strong"/>
                                <w:rFonts w:ascii="Arial" w:hAnsi="Arial" w:cs="Arial"/>
                                <w:b w:val="0"/>
                                <w:color w:val="333333"/>
                                <w:sz w:val="20"/>
                                <w:szCs w:val="20"/>
                                <w:lang w:eastAsia="en-US"/>
                              </w:rPr>
                            </w:pPr>
                          </w:p>
                          <w:p w:rsidR="00307775" w:rsidRDefault="001A052B" w:rsidP="00294D07">
                            <w:pPr>
                              <w:pStyle w:val="NoSpacing"/>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14:anchorId="6170B8B6" wp14:editId="3C6B1853">
                                  <wp:extent cx="1654190" cy="10287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chasing-a-life-insurance-policy.jpg"/>
                                          <pic:cNvPicPr/>
                                        </pic:nvPicPr>
                                        <pic:blipFill>
                                          <a:blip r:embed="rId18">
                                            <a:extLst>
                                              <a:ext uri="{28A0092B-C50C-407E-A947-70E740481C1C}">
                                                <a14:useLocalDpi xmlns:a14="http://schemas.microsoft.com/office/drawing/2010/main" val="0"/>
                                              </a:ext>
                                            </a:extLst>
                                          </a:blip>
                                          <a:stretch>
                                            <a:fillRect/>
                                          </a:stretch>
                                        </pic:blipFill>
                                        <pic:spPr>
                                          <a:xfrm>
                                            <a:off x="0" y="0"/>
                                            <a:ext cx="1662196" cy="1033679"/>
                                          </a:xfrm>
                                          <a:prstGeom prst="rect">
                                            <a:avLst/>
                                          </a:prstGeom>
                                        </pic:spPr>
                                      </pic:pic>
                                    </a:graphicData>
                                  </a:graphic>
                                </wp:inline>
                              </w:drawing>
                            </w:r>
                          </w:p>
                          <w:p w:rsidR="001A052B" w:rsidRDefault="001A052B" w:rsidP="00E03F40">
                            <w:pPr>
                              <w:pStyle w:val="NoSpacing"/>
                              <w:rPr>
                                <w:rStyle w:val="Strong"/>
                                <w:rFonts w:ascii="Arial" w:hAnsi="Arial" w:cs="Arial"/>
                                <w:color w:val="333333"/>
                                <w:sz w:val="20"/>
                                <w:szCs w:val="20"/>
                                <w:lang w:eastAsia="en-US"/>
                              </w:rPr>
                            </w:pP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Some of the fruits and vegetables that are in season for April include:</w:t>
                            </w:r>
                          </w:p>
                          <w:p w:rsidR="00E03F40" w:rsidRPr="00E03F40" w:rsidRDefault="00E03F40" w:rsidP="00E03F40">
                            <w:pPr>
                              <w:pStyle w:val="NoSpacing"/>
                              <w:rPr>
                                <w:rStyle w:val="Strong"/>
                                <w:rFonts w:ascii="Arial" w:hAnsi="Arial" w:cs="Arial"/>
                                <w:color w:val="333333"/>
                                <w:sz w:val="20"/>
                                <w:szCs w:val="20"/>
                                <w:lang w:eastAsia="en-US"/>
                              </w:rPr>
                            </w:pP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Artichokes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Arugula (Rocket)</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Asparagus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Beans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Beets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Chicory</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Chives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Dandelion greens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Fava Beans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Fiddlehead Fern</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Horseradish</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Leeks (end of season)</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Lettuce (leaf and head)</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Limes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Morel Mushrooms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Oranges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Papayas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Peas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Ramps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Rhubarb</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Shallots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Strawberries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Sweet Onions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Turnips</w:t>
                            </w:r>
                          </w:p>
                          <w:p w:rsidR="00FF3FEA"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Watercress</w:t>
                            </w:r>
                          </w:p>
                          <w:p w:rsidR="00D71C38" w:rsidRDefault="00D71C38" w:rsidP="007E3D9A">
                            <w:pPr>
                              <w:pStyle w:val="NoSpacing"/>
                              <w:rPr>
                                <w:rFonts w:ascii="Century Gothic" w:eastAsia="Times New Roman" w:hAnsi="Century Gothic" w:cs="Times New Roman"/>
                                <w:b/>
                                <w:sz w:val="20"/>
                                <w:szCs w:val="20"/>
                              </w:rPr>
                            </w:pPr>
                          </w:p>
                          <w:p w:rsidR="00D71C38" w:rsidRDefault="009655A3" w:rsidP="000A4C7E">
                            <w:pPr>
                              <w:pStyle w:val="NoSpacing"/>
                              <w:rPr>
                                <w:rFonts w:ascii="Century Gothic" w:eastAsia="Times New Roman" w:hAnsi="Century Gothic" w:cs="Times New Roman"/>
                                <w:sz w:val="20"/>
                                <w:szCs w:val="20"/>
                              </w:rPr>
                            </w:pPr>
                            <w:r w:rsidRPr="009655A3">
                              <w:rPr>
                                <w:rFonts w:ascii="Century Gothic" w:eastAsia="Times New Roman" w:hAnsi="Century Gothic" w:cs="Times New Roman"/>
                                <w:sz w:val="20"/>
                                <w:szCs w:val="20"/>
                              </w:rPr>
                              <w:t>https://www.thespruce.com/april-fruits-and-vegetables-1665714</w:t>
                            </w:r>
                          </w:p>
                          <w:p w:rsidR="00D71C38" w:rsidRDefault="00D71C38" w:rsidP="000A4C7E">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Pr="00EE7DF3"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252FBD65" id="_x0000_s1032" style="position:absolute;margin-left:-16.5pt;margin-top:0;width:165.75pt;height:660.3pt;z-index:25168896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" fillcolor="#f0efdd" strokecolor="#6b7d72" strokeweight=".5pt">
                <v:textbox inset="14.4pt,1.2695mm,14.4pt,1.2695mm">
                  <w:txbxContent>
                    <w:p w:rsidR="00D71C38" w:rsidRDefault="00D71C38" w:rsidP="000A4C7E">
                      <w:pPr>
                        <w:pStyle w:val="NoSpacing"/>
                        <w:jc w:val="center"/>
                        <w:rPr>
                          <w:rFonts w:ascii="Century Gothic" w:eastAsia="Times New Roman" w:hAnsi="Century Gothic" w:cs="Times New Roman"/>
                          <w:b/>
                          <w:sz w:val="24"/>
                          <w:szCs w:val="24"/>
                        </w:rPr>
                      </w:pPr>
                    </w:p>
                    <w:p w:rsidR="00D71C38" w:rsidRDefault="00E03F40" w:rsidP="000A4C7E">
                      <w:pPr>
                        <w:pStyle w:val="NoSpacing"/>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April</w:t>
                      </w:r>
                      <w:r w:rsidR="001A052B">
                        <w:rPr>
                          <w:rFonts w:ascii="Century Gothic" w:eastAsia="Times New Roman" w:hAnsi="Century Gothic" w:cs="Times New Roman"/>
                          <w:b/>
                          <w:sz w:val="24"/>
                          <w:szCs w:val="24"/>
                        </w:rPr>
                        <w:t>: Eating</w:t>
                      </w:r>
                      <w:r>
                        <w:rPr>
                          <w:rFonts w:ascii="Century Gothic" w:eastAsia="Times New Roman" w:hAnsi="Century Gothic" w:cs="Times New Roman"/>
                          <w:b/>
                          <w:sz w:val="24"/>
                          <w:szCs w:val="24"/>
                        </w:rPr>
                        <w:t xml:space="preserve"> </w:t>
                      </w:r>
                      <w:r>
                        <w:rPr>
                          <w:rFonts w:ascii="Century Gothic" w:eastAsia="Times New Roman" w:hAnsi="Century Gothic" w:cs="Times New Roman"/>
                          <w:b/>
                          <w:sz w:val="24"/>
                          <w:szCs w:val="24"/>
                        </w:rPr>
                        <w:t>In Season</w:t>
                      </w:r>
                      <w:r w:rsidR="001E4A62">
                        <w:rPr>
                          <w:rFonts w:ascii="Century Gothic" w:eastAsia="Times New Roman" w:hAnsi="Century Gothic" w:cs="Times New Roman"/>
                          <w:b/>
                          <w:sz w:val="24"/>
                          <w:szCs w:val="24"/>
                        </w:rPr>
                        <w:t>!</w:t>
                      </w:r>
                      <w:r w:rsidR="00307775">
                        <w:rPr>
                          <w:rFonts w:ascii="Century Gothic" w:eastAsia="Times New Roman" w:hAnsi="Century Gothic" w:cs="Times New Roman"/>
                          <w:b/>
                          <w:sz w:val="24"/>
                          <w:szCs w:val="24"/>
                        </w:rPr>
                        <w:t xml:space="preserve"> </w:t>
                      </w:r>
                    </w:p>
                    <w:p w:rsidR="00D71C38" w:rsidRDefault="00D71C38" w:rsidP="00E74433">
                      <w:pPr>
                        <w:pStyle w:val="NoSpacing"/>
                        <w:jc w:val="center"/>
                        <w:rPr>
                          <w:rStyle w:val="Strong"/>
                          <w:rFonts w:ascii="Arial" w:hAnsi="Arial" w:cs="Arial"/>
                          <w:color w:val="333333"/>
                          <w:sz w:val="20"/>
                          <w:szCs w:val="20"/>
                          <w:lang w:eastAsia="en-US"/>
                        </w:rPr>
                      </w:pPr>
                    </w:p>
                    <w:p w:rsidR="00307775" w:rsidRDefault="00196FDC" w:rsidP="00294D07">
                      <w:pPr>
                        <w:pStyle w:val="NoSpacing"/>
                        <w:rPr>
                          <w:rStyle w:val="Strong"/>
                          <w:rFonts w:ascii="Arial" w:hAnsi="Arial" w:cs="Arial"/>
                          <w:b w:val="0"/>
                          <w:color w:val="333333"/>
                          <w:sz w:val="20"/>
                          <w:szCs w:val="20"/>
                          <w:lang w:eastAsia="en-US"/>
                        </w:rPr>
                      </w:pPr>
                      <w:r w:rsidRPr="00196FDC">
                        <w:rPr>
                          <w:rStyle w:val="Strong"/>
                          <w:rFonts w:ascii="Arial" w:hAnsi="Arial" w:cs="Arial"/>
                          <w:color w:val="333333"/>
                          <w:sz w:val="20"/>
                          <w:szCs w:val="20"/>
                          <w:lang w:eastAsia="en-US"/>
                        </w:rPr>
                        <w:t>Cooking with the seasons means choosing fruits and vegetables that are at the peak of freshness and flavor</w:t>
                      </w:r>
                      <w:r w:rsidRPr="00E03F40">
                        <w:rPr>
                          <w:rStyle w:val="Strong"/>
                          <w:rFonts w:ascii="Arial" w:hAnsi="Arial" w:cs="Arial"/>
                          <w:color w:val="333333"/>
                          <w:sz w:val="20"/>
                          <w:szCs w:val="20"/>
                          <w:lang w:eastAsia="en-US"/>
                        </w:rPr>
                        <w:t>.</w:t>
                      </w:r>
                      <w:r w:rsidRPr="00E03F40">
                        <w:rPr>
                          <w:rStyle w:val="Strong"/>
                          <w:rFonts w:ascii="Arial" w:hAnsi="Arial" w:cs="Arial"/>
                          <w:b w:val="0"/>
                          <w:color w:val="333333"/>
                          <w:sz w:val="20"/>
                          <w:szCs w:val="20"/>
                          <w:lang w:eastAsia="en-US"/>
                        </w:rPr>
                        <w:t xml:space="preserve"> Buying locally grown produce is the best: local produce is less likely to be damaged, uses less energy to transport, ripens more naturally and you support your local economy.</w:t>
                      </w:r>
                      <w:r w:rsidR="00307775" w:rsidRPr="00E03F40">
                        <w:rPr>
                          <w:rStyle w:val="Strong"/>
                          <w:rFonts w:ascii="Arial" w:hAnsi="Arial" w:cs="Arial"/>
                          <w:b w:val="0"/>
                          <w:color w:val="333333"/>
                          <w:sz w:val="20"/>
                          <w:szCs w:val="20"/>
                          <w:lang w:eastAsia="en-US"/>
                        </w:rPr>
                        <w:t xml:space="preserve"> </w:t>
                      </w:r>
                    </w:p>
                    <w:p w:rsidR="001A052B" w:rsidRPr="00E03F40" w:rsidRDefault="001A052B" w:rsidP="00294D07">
                      <w:pPr>
                        <w:pStyle w:val="NoSpacing"/>
                        <w:rPr>
                          <w:rStyle w:val="Strong"/>
                          <w:rFonts w:ascii="Arial" w:hAnsi="Arial" w:cs="Arial"/>
                          <w:b w:val="0"/>
                          <w:color w:val="333333"/>
                          <w:sz w:val="20"/>
                          <w:szCs w:val="20"/>
                          <w:lang w:eastAsia="en-US"/>
                        </w:rPr>
                      </w:pPr>
                    </w:p>
                    <w:p w:rsidR="00307775" w:rsidRDefault="001A052B" w:rsidP="00294D07">
                      <w:pPr>
                        <w:pStyle w:val="NoSpacing"/>
                        <w:rPr>
                          <w:rStyle w:val="Strong"/>
                          <w:rFonts w:ascii="Arial" w:hAnsi="Arial" w:cs="Arial"/>
                          <w:color w:val="333333"/>
                          <w:sz w:val="20"/>
                          <w:szCs w:val="20"/>
                          <w:lang w:eastAsia="en-US"/>
                        </w:rPr>
                      </w:pPr>
                      <w:r>
                        <w:rPr>
                          <w:rFonts w:ascii="Arial" w:hAnsi="Arial" w:cs="Arial"/>
                          <w:b/>
                          <w:bCs/>
                          <w:noProof/>
                          <w:color w:val="333333"/>
                          <w:sz w:val="20"/>
                          <w:szCs w:val="20"/>
                          <w:lang w:eastAsia="en-US"/>
                        </w:rPr>
                        <w:drawing>
                          <wp:inline distT="0" distB="0" distL="0" distR="0" wp14:anchorId="6170B8B6" wp14:editId="3C6B1853">
                            <wp:extent cx="1654190" cy="102870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urchasing-a-life-insurance-policy.jpg"/>
                                    <pic:cNvPicPr/>
                                  </pic:nvPicPr>
                                  <pic:blipFill>
                                    <a:blip r:embed="rId18">
                                      <a:extLst>
                                        <a:ext uri="{28A0092B-C50C-407E-A947-70E740481C1C}">
                                          <a14:useLocalDpi xmlns:a14="http://schemas.microsoft.com/office/drawing/2010/main" val="0"/>
                                        </a:ext>
                                      </a:extLst>
                                    </a:blip>
                                    <a:stretch>
                                      <a:fillRect/>
                                    </a:stretch>
                                  </pic:blipFill>
                                  <pic:spPr>
                                    <a:xfrm>
                                      <a:off x="0" y="0"/>
                                      <a:ext cx="1662196" cy="1033679"/>
                                    </a:xfrm>
                                    <a:prstGeom prst="rect">
                                      <a:avLst/>
                                    </a:prstGeom>
                                  </pic:spPr>
                                </pic:pic>
                              </a:graphicData>
                            </a:graphic>
                          </wp:inline>
                        </w:drawing>
                      </w:r>
                    </w:p>
                    <w:p w:rsidR="001A052B" w:rsidRDefault="001A052B" w:rsidP="00E03F40">
                      <w:pPr>
                        <w:pStyle w:val="NoSpacing"/>
                        <w:rPr>
                          <w:rStyle w:val="Strong"/>
                          <w:rFonts w:ascii="Arial" w:hAnsi="Arial" w:cs="Arial"/>
                          <w:color w:val="333333"/>
                          <w:sz w:val="20"/>
                          <w:szCs w:val="20"/>
                          <w:lang w:eastAsia="en-US"/>
                        </w:rPr>
                      </w:pP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Some of the fruits and vegetables that are in season for April include:</w:t>
                      </w:r>
                    </w:p>
                    <w:p w:rsidR="00E03F40" w:rsidRPr="00E03F40" w:rsidRDefault="00E03F40" w:rsidP="00E03F40">
                      <w:pPr>
                        <w:pStyle w:val="NoSpacing"/>
                        <w:rPr>
                          <w:rStyle w:val="Strong"/>
                          <w:rFonts w:ascii="Arial" w:hAnsi="Arial" w:cs="Arial"/>
                          <w:color w:val="333333"/>
                          <w:sz w:val="20"/>
                          <w:szCs w:val="20"/>
                          <w:lang w:eastAsia="en-US"/>
                        </w:rPr>
                      </w:pP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Artichokes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Arugula (Rocket)</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Asparagus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Beans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Beets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Chicory</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Chives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Dandelion greens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Fava Beans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Fiddlehead Fern</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Horseradish</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Leeks (end of season)</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Lettuce (leaf and head)</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Limes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Morel Mushrooms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Oranges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Papayas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Peas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Ramps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Rhubarb</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Shallots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Strawberries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Sweet Onions</w:t>
                      </w:r>
                    </w:p>
                    <w:p w:rsidR="00E03F40" w:rsidRPr="00E03F40"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Turnips</w:t>
                      </w:r>
                    </w:p>
                    <w:p w:rsidR="00FF3FEA" w:rsidRDefault="00E03F40" w:rsidP="00E03F40">
                      <w:pPr>
                        <w:pStyle w:val="NoSpacing"/>
                        <w:rPr>
                          <w:rStyle w:val="Strong"/>
                          <w:rFonts w:ascii="Arial" w:hAnsi="Arial" w:cs="Arial"/>
                          <w:color w:val="333333"/>
                          <w:sz w:val="20"/>
                          <w:szCs w:val="20"/>
                          <w:lang w:eastAsia="en-US"/>
                        </w:rPr>
                      </w:pPr>
                      <w:r w:rsidRPr="00E03F40">
                        <w:rPr>
                          <w:rStyle w:val="Strong"/>
                          <w:rFonts w:ascii="Arial" w:hAnsi="Arial" w:cs="Arial"/>
                          <w:color w:val="333333"/>
                          <w:sz w:val="20"/>
                          <w:szCs w:val="20"/>
                          <w:lang w:eastAsia="en-US"/>
                        </w:rPr>
                        <w:t>Watercress</w:t>
                      </w:r>
                    </w:p>
                    <w:p w:rsidR="00D71C38" w:rsidRDefault="00D71C38" w:rsidP="007E3D9A">
                      <w:pPr>
                        <w:pStyle w:val="NoSpacing"/>
                        <w:rPr>
                          <w:rFonts w:ascii="Century Gothic" w:eastAsia="Times New Roman" w:hAnsi="Century Gothic" w:cs="Times New Roman"/>
                          <w:b/>
                          <w:sz w:val="20"/>
                          <w:szCs w:val="20"/>
                        </w:rPr>
                      </w:pPr>
                    </w:p>
                    <w:p w:rsidR="00D71C38" w:rsidRDefault="009655A3" w:rsidP="000A4C7E">
                      <w:pPr>
                        <w:pStyle w:val="NoSpacing"/>
                        <w:rPr>
                          <w:rFonts w:ascii="Century Gothic" w:eastAsia="Times New Roman" w:hAnsi="Century Gothic" w:cs="Times New Roman"/>
                          <w:sz w:val="20"/>
                          <w:szCs w:val="20"/>
                        </w:rPr>
                      </w:pPr>
                      <w:r w:rsidRPr="009655A3">
                        <w:rPr>
                          <w:rFonts w:ascii="Century Gothic" w:eastAsia="Times New Roman" w:hAnsi="Century Gothic" w:cs="Times New Roman"/>
                          <w:sz w:val="20"/>
                          <w:szCs w:val="20"/>
                        </w:rPr>
                        <w:t>https://www.thespruce.com/april-fruits-and-vegetables-1665714</w:t>
                      </w:r>
                    </w:p>
                    <w:p w:rsidR="00D71C38" w:rsidRDefault="00D71C38" w:rsidP="000A4C7E">
                      <w:pPr>
                        <w:pStyle w:val="NoSpacing"/>
                        <w:rPr>
                          <w:rFonts w:ascii="Century Gothic" w:eastAsia="Times New Roman" w:hAnsi="Century Gothic" w:cs="Times New Roman"/>
                          <w:sz w:val="20"/>
                          <w:szCs w:val="20"/>
                        </w:rPr>
                      </w:pPr>
                      <w:r>
                        <w:rPr>
                          <w:rFonts w:ascii="Century Gothic" w:eastAsia="Times New Roman" w:hAnsi="Century Gothic" w:cs="Times New Roman"/>
                          <w:sz w:val="20"/>
                          <w:szCs w:val="20"/>
                        </w:rPr>
                        <w:t xml:space="preserve"> </w:t>
                      </w: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pStyle w:val="NoSpacing"/>
                        <w:rPr>
                          <w:rFonts w:ascii="Century Gothic" w:eastAsia="Times New Roman" w:hAnsi="Century Gothic"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jc w:val="center"/>
                        <w:rPr>
                          <w:rFonts w:eastAsia="Times New Roman" w:cs="Times New Roman"/>
                          <w:sz w:val="20"/>
                          <w:szCs w:val="20"/>
                        </w:rPr>
                      </w:pPr>
                    </w:p>
                    <w:p w:rsidR="00D71C38" w:rsidRPr="00EE7DF3" w:rsidRDefault="00D71C38" w:rsidP="000A4C7E">
                      <w:pPr>
                        <w:spacing w:line="360" w:lineRule="auto"/>
                        <w:ind w:left="274" w:right="346" w:firstLine="0"/>
                        <w:jc w:val="center"/>
                        <w:rPr>
                          <w:rFonts w:eastAsia="Times New Roman" w:cs="Times New Roman"/>
                          <w:sz w:val="20"/>
                          <w:szCs w:val="20"/>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p w:rsidR="00D71C38" w:rsidRDefault="00D71C38" w:rsidP="000A4C7E">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r w:rsidR="009D3B78" w:rsidRPr="009D3B78">
        <w:rPr>
          <w:rFonts w:eastAsia="Times New Roman" w:cs="Times New Roman"/>
          <w:sz w:val="20"/>
          <w:szCs w:val="20"/>
          <w:lang w:eastAsia="en-US"/>
        </w:rPr>
        <w:t xml:space="preserve"> </w:t>
      </w: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695FFF" w:rsidRDefault="00695FFF" w:rsidP="00C00435">
      <w:pPr>
        <w:spacing w:line="240" w:lineRule="auto"/>
        <w:ind w:firstLine="0"/>
        <w:rPr>
          <w:rFonts w:ascii="Arial" w:eastAsia="Times New Roman" w:hAnsi="Arial" w:cs="Arial"/>
          <w:b/>
          <w:sz w:val="20"/>
          <w:szCs w:val="20"/>
          <w:lang w:eastAsia="en-US"/>
        </w:rPr>
      </w:pPr>
    </w:p>
    <w:p w:rsidR="00995A66" w:rsidRDefault="00995A66" w:rsidP="00496E92">
      <w:pPr>
        <w:spacing w:line="240" w:lineRule="auto"/>
        <w:ind w:firstLine="0"/>
        <w:rPr>
          <w:rFonts w:ascii="Calibri" w:eastAsia="Times New Roman" w:hAnsi="Calibri" w:cs="Arial"/>
          <w:sz w:val="24"/>
          <w:szCs w:val="24"/>
          <w:lang w:eastAsia="en-US"/>
        </w:rPr>
      </w:pPr>
    </w:p>
    <w:p w:rsidR="00A85339" w:rsidRPr="00A85339" w:rsidRDefault="00A85339" w:rsidP="00A85339">
      <w:pPr>
        <w:spacing w:line="240" w:lineRule="auto"/>
        <w:ind w:firstLine="0"/>
        <w:rPr>
          <w:rFonts w:ascii="Calibri" w:eastAsia="Times New Roman" w:hAnsi="Calibri" w:cs="Arial"/>
          <w:b/>
          <w:sz w:val="24"/>
          <w:szCs w:val="24"/>
          <w:lang w:eastAsia="en-US"/>
        </w:rPr>
      </w:pPr>
      <w:r w:rsidRPr="00A85339">
        <w:rPr>
          <w:rFonts w:ascii="Calibri" w:eastAsia="Times New Roman" w:hAnsi="Calibri" w:cs="Arial"/>
          <w:b/>
          <w:sz w:val="24"/>
          <w:szCs w:val="24"/>
          <w:lang w:eastAsia="en-US"/>
        </w:rPr>
        <w:t>Here are a few key points on the sharing economy:</w:t>
      </w:r>
    </w:p>
    <w:p w:rsidR="00A85339" w:rsidRPr="00376C9E" w:rsidRDefault="00376C9E" w:rsidP="00A85339">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 xml:space="preserve">1. </w:t>
      </w:r>
      <w:r w:rsidR="00A85339" w:rsidRPr="00A85339">
        <w:rPr>
          <w:rFonts w:ascii="Calibri" w:eastAsia="Times New Roman" w:hAnsi="Calibri" w:cs="Arial"/>
          <w:b/>
          <w:sz w:val="24"/>
          <w:szCs w:val="24"/>
          <w:lang w:eastAsia="en-US"/>
        </w:rPr>
        <w:t xml:space="preserve">Taxes. </w:t>
      </w:r>
      <w:r w:rsidR="00A85339" w:rsidRPr="00376C9E">
        <w:rPr>
          <w:rFonts w:ascii="Calibri" w:eastAsia="Times New Roman" w:hAnsi="Calibri" w:cs="Arial"/>
          <w:sz w:val="24"/>
          <w:szCs w:val="24"/>
          <w:lang w:eastAsia="en-US"/>
        </w:rPr>
        <w:t>Sharing economy activity is generally taxable. It does not matter whether it is only part time or a sideline business, if payments are in cash or if an information return like a Form 1099 or Form W2 is issued. The activity is taxable.</w:t>
      </w:r>
    </w:p>
    <w:p w:rsidR="00A85339" w:rsidRPr="00376C9E" w:rsidRDefault="00376C9E" w:rsidP="00A85339">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 xml:space="preserve">2. </w:t>
      </w:r>
      <w:r w:rsidR="00A85339" w:rsidRPr="00A85339">
        <w:rPr>
          <w:rFonts w:ascii="Calibri" w:eastAsia="Times New Roman" w:hAnsi="Calibri" w:cs="Arial"/>
          <w:b/>
          <w:sz w:val="24"/>
          <w:szCs w:val="24"/>
          <w:lang w:eastAsia="en-US"/>
        </w:rPr>
        <w:t xml:space="preserve">Deductions. </w:t>
      </w:r>
      <w:r w:rsidR="00A85339" w:rsidRPr="00376C9E">
        <w:rPr>
          <w:rFonts w:ascii="Calibri" w:eastAsia="Times New Roman" w:hAnsi="Calibri" w:cs="Arial"/>
          <w:sz w:val="24"/>
          <w:szCs w:val="24"/>
          <w:lang w:eastAsia="en-US"/>
        </w:rPr>
        <w:t>There are some simplified options available for deducting many business expenses for those who qualify. For example, a taxpayer who uses his or her car for business often qualifies to claim the standard mileage rate, which was 54 cents per mile for 2016.</w:t>
      </w:r>
    </w:p>
    <w:p w:rsidR="00A85339" w:rsidRPr="00376C9E" w:rsidRDefault="00376C9E" w:rsidP="00A85339">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 xml:space="preserve">3. </w:t>
      </w:r>
      <w:r w:rsidR="00A85339" w:rsidRPr="00A85339">
        <w:rPr>
          <w:rFonts w:ascii="Calibri" w:eastAsia="Times New Roman" w:hAnsi="Calibri" w:cs="Arial"/>
          <w:b/>
          <w:sz w:val="24"/>
          <w:szCs w:val="24"/>
          <w:lang w:eastAsia="en-US"/>
        </w:rPr>
        <w:t xml:space="preserve">Rentals. </w:t>
      </w:r>
      <w:r w:rsidR="00A85339" w:rsidRPr="00376C9E">
        <w:rPr>
          <w:rFonts w:ascii="Calibri" w:eastAsia="Times New Roman" w:hAnsi="Calibri" w:cs="Arial"/>
          <w:sz w:val="24"/>
          <w:szCs w:val="24"/>
          <w:lang w:eastAsia="en-US"/>
        </w:rPr>
        <w:t>If a taxpayer rents out his home, apartment or other dwelling but also lives in it during the year, special rules generally apply. For more about these rules, see Publication 527, Residential Rental Property (Including Rental of Vacation Homes). Taxpayers can use the Interactive Tax Assistant Tool, Is My Residential Rental Income Taxable and/or Are My Expenses Deductible? to determine if their residential rental income is taxable.</w:t>
      </w:r>
    </w:p>
    <w:p w:rsidR="00376C9E" w:rsidRDefault="00376C9E" w:rsidP="00A85339">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 xml:space="preserve">4. </w:t>
      </w:r>
      <w:r w:rsidR="00A85339" w:rsidRPr="00A85339">
        <w:rPr>
          <w:rFonts w:ascii="Calibri" w:eastAsia="Times New Roman" w:hAnsi="Calibri" w:cs="Arial"/>
          <w:b/>
          <w:sz w:val="24"/>
          <w:szCs w:val="24"/>
          <w:lang w:eastAsia="en-US"/>
        </w:rPr>
        <w:t xml:space="preserve">Estimated Payments. </w:t>
      </w:r>
      <w:r w:rsidR="00A85339" w:rsidRPr="00376C9E">
        <w:rPr>
          <w:rFonts w:ascii="Calibri" w:eastAsia="Times New Roman" w:hAnsi="Calibri" w:cs="Arial"/>
          <w:sz w:val="24"/>
          <w:szCs w:val="24"/>
          <w:lang w:eastAsia="en-US"/>
        </w:rPr>
        <w:t xml:space="preserve">The U.S. tax system is pay-as-you-go. This means that taxpayers involved in the sharing economy often need to </w:t>
      </w:r>
    </w:p>
    <w:p w:rsidR="00376C9E" w:rsidRDefault="00376C9E" w:rsidP="00A85339">
      <w:pPr>
        <w:spacing w:line="240" w:lineRule="auto"/>
        <w:ind w:firstLine="0"/>
        <w:rPr>
          <w:rFonts w:ascii="Calibri" w:eastAsia="Times New Roman" w:hAnsi="Calibri" w:cs="Arial"/>
          <w:sz w:val="24"/>
          <w:szCs w:val="24"/>
          <w:lang w:eastAsia="en-US"/>
        </w:rPr>
      </w:pPr>
    </w:p>
    <w:p w:rsidR="00376C9E" w:rsidRDefault="00376C9E" w:rsidP="00A85339">
      <w:pPr>
        <w:spacing w:line="240" w:lineRule="auto"/>
        <w:ind w:firstLine="0"/>
        <w:rPr>
          <w:rFonts w:ascii="Calibri" w:eastAsia="Times New Roman" w:hAnsi="Calibri" w:cs="Arial"/>
          <w:sz w:val="24"/>
          <w:szCs w:val="24"/>
          <w:lang w:eastAsia="en-US"/>
        </w:rPr>
      </w:pPr>
    </w:p>
    <w:p w:rsidR="00376C9E" w:rsidRDefault="00376C9E" w:rsidP="00A85339">
      <w:pPr>
        <w:spacing w:line="240" w:lineRule="auto"/>
        <w:ind w:firstLine="0"/>
        <w:rPr>
          <w:rFonts w:ascii="Calibri" w:eastAsia="Times New Roman" w:hAnsi="Calibri" w:cs="Arial"/>
          <w:sz w:val="24"/>
          <w:szCs w:val="24"/>
          <w:lang w:eastAsia="en-US"/>
        </w:rPr>
      </w:pPr>
    </w:p>
    <w:p w:rsidR="00A85339" w:rsidRPr="00376C9E" w:rsidRDefault="00A85339" w:rsidP="00A85339">
      <w:pPr>
        <w:spacing w:line="240" w:lineRule="auto"/>
        <w:ind w:firstLine="0"/>
        <w:rPr>
          <w:rFonts w:ascii="Calibri" w:eastAsia="Times New Roman" w:hAnsi="Calibri" w:cs="Arial"/>
          <w:sz w:val="24"/>
          <w:szCs w:val="24"/>
          <w:lang w:eastAsia="en-US"/>
        </w:rPr>
      </w:pPr>
      <w:r w:rsidRPr="00376C9E">
        <w:rPr>
          <w:rFonts w:ascii="Calibri" w:eastAsia="Times New Roman" w:hAnsi="Calibri" w:cs="Arial"/>
          <w:sz w:val="24"/>
          <w:szCs w:val="24"/>
          <w:lang w:eastAsia="en-US"/>
        </w:rPr>
        <w:t>make estimated tax payments during the year to cover their tax obligation. These payments are due on April 15, June 15, Sept. 15 and Jan. 15. Use Form 1040-ES to figure these payments.</w:t>
      </w:r>
    </w:p>
    <w:p w:rsidR="00A85339" w:rsidRPr="00376C9E" w:rsidRDefault="00376C9E" w:rsidP="00A85339">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 xml:space="preserve">5. </w:t>
      </w:r>
      <w:r w:rsidR="00A85339" w:rsidRPr="00A85339">
        <w:rPr>
          <w:rFonts w:ascii="Calibri" w:eastAsia="Times New Roman" w:hAnsi="Calibri" w:cs="Arial"/>
          <w:b/>
          <w:sz w:val="24"/>
          <w:szCs w:val="24"/>
          <w:lang w:eastAsia="en-US"/>
        </w:rPr>
        <w:t xml:space="preserve">Payment Options. </w:t>
      </w:r>
      <w:r w:rsidR="00A85339" w:rsidRPr="00376C9E">
        <w:rPr>
          <w:rFonts w:ascii="Calibri" w:eastAsia="Times New Roman" w:hAnsi="Calibri" w:cs="Arial"/>
          <w:sz w:val="24"/>
          <w:szCs w:val="24"/>
          <w:lang w:eastAsia="en-US"/>
        </w:rPr>
        <w:t>The fastest and easiest way to make estimated tax payments is through IRS Direct Pay. Or use the Treasury Department’s Electronic Federal Tax Payment System (EFTPS). 98005</w:t>
      </w:r>
    </w:p>
    <w:p w:rsidR="00A85339" w:rsidRPr="00376C9E" w:rsidRDefault="00376C9E" w:rsidP="00A85339">
      <w:pPr>
        <w:spacing w:line="240" w:lineRule="auto"/>
        <w:ind w:firstLine="0"/>
        <w:rPr>
          <w:rFonts w:ascii="Calibri" w:eastAsia="Times New Roman" w:hAnsi="Calibri" w:cs="Arial"/>
          <w:sz w:val="24"/>
          <w:szCs w:val="24"/>
          <w:lang w:eastAsia="en-US"/>
        </w:rPr>
      </w:pPr>
      <w:r>
        <w:rPr>
          <w:rFonts w:ascii="Calibri" w:eastAsia="Times New Roman" w:hAnsi="Calibri" w:cs="Arial"/>
          <w:b/>
          <w:sz w:val="24"/>
          <w:szCs w:val="24"/>
          <w:lang w:eastAsia="en-US"/>
        </w:rPr>
        <w:t xml:space="preserve">6. </w:t>
      </w:r>
      <w:r w:rsidR="00A85339" w:rsidRPr="00A85339">
        <w:rPr>
          <w:rFonts w:ascii="Calibri" w:eastAsia="Times New Roman" w:hAnsi="Calibri" w:cs="Arial"/>
          <w:b/>
          <w:sz w:val="24"/>
          <w:szCs w:val="24"/>
          <w:lang w:eastAsia="en-US"/>
        </w:rPr>
        <w:t xml:space="preserve">Withholding. </w:t>
      </w:r>
      <w:r w:rsidR="00A85339" w:rsidRPr="00376C9E">
        <w:rPr>
          <w:rFonts w:ascii="Calibri" w:eastAsia="Times New Roman" w:hAnsi="Calibri" w:cs="Arial"/>
          <w:sz w:val="24"/>
          <w:szCs w:val="24"/>
          <w:lang w:eastAsia="en-US"/>
        </w:rPr>
        <w:t>Taxpayers involved in the sharing economy who are employees at another job can often avoid making estimated tax payments by having more tax withheld from their paychecks. File Form W-4 with the employer to request additional withholding. Use the Withholding Calculator on IRS.gov.</w:t>
      </w:r>
    </w:p>
    <w:p w:rsidR="00376C9E" w:rsidRDefault="00376C9E" w:rsidP="00A85339">
      <w:pPr>
        <w:spacing w:line="240" w:lineRule="auto"/>
        <w:ind w:firstLine="0"/>
        <w:rPr>
          <w:rFonts w:ascii="Calibri" w:eastAsia="Times New Roman" w:hAnsi="Calibri" w:cs="Arial"/>
          <w:b/>
          <w:sz w:val="24"/>
          <w:szCs w:val="24"/>
          <w:lang w:eastAsia="en-US"/>
        </w:rPr>
      </w:pPr>
      <w:r w:rsidRPr="00376C9E">
        <w:rPr>
          <w:rFonts w:ascii="Calibri" w:eastAsia="Times New Roman" w:hAnsi="Calibri" w:cs="Arial"/>
          <w:noProof/>
          <w:sz w:val="20"/>
          <w:szCs w:val="20"/>
          <w:lang w:eastAsia="en-US"/>
        </w:rPr>
        <w:drawing>
          <wp:anchor distT="0" distB="0" distL="114300" distR="114300" simplePos="0" relativeHeight="251700224" behindDoc="0" locked="0" layoutInCell="1" allowOverlap="1">
            <wp:simplePos x="0" y="0"/>
            <wp:positionH relativeFrom="margin">
              <wp:align>right</wp:align>
            </wp:positionH>
            <wp:positionV relativeFrom="paragraph">
              <wp:posOffset>210185</wp:posOffset>
            </wp:positionV>
            <wp:extent cx="1943100" cy="7122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lia_89229681.jpg"/>
                    <pic:cNvPicPr/>
                  </pic:nvPicPr>
                  <pic:blipFill>
                    <a:blip r:embed="rId19">
                      <a:extLst>
                        <a:ext uri="{28A0092B-C50C-407E-A947-70E740481C1C}">
                          <a14:useLocalDpi xmlns:a14="http://schemas.microsoft.com/office/drawing/2010/main" val="0"/>
                        </a:ext>
                      </a:extLst>
                    </a:blip>
                    <a:stretch>
                      <a:fillRect/>
                    </a:stretch>
                  </pic:blipFill>
                  <pic:spPr>
                    <a:xfrm>
                      <a:off x="0" y="0"/>
                      <a:ext cx="1943100" cy="712295"/>
                    </a:xfrm>
                    <a:prstGeom prst="rect">
                      <a:avLst/>
                    </a:prstGeom>
                  </pic:spPr>
                </pic:pic>
              </a:graphicData>
            </a:graphic>
          </wp:anchor>
        </w:drawing>
      </w:r>
    </w:p>
    <w:p w:rsidR="00376C9E" w:rsidRDefault="00376C9E" w:rsidP="00A85339">
      <w:pPr>
        <w:spacing w:line="240" w:lineRule="auto"/>
        <w:ind w:firstLine="0"/>
        <w:rPr>
          <w:rFonts w:ascii="Calibri" w:eastAsia="Times New Roman" w:hAnsi="Calibri" w:cs="Arial"/>
          <w:sz w:val="24"/>
          <w:szCs w:val="24"/>
          <w:lang w:eastAsia="en-US"/>
        </w:rPr>
      </w:pPr>
    </w:p>
    <w:p w:rsidR="008E5753" w:rsidRDefault="00A85339" w:rsidP="00A85339">
      <w:pPr>
        <w:spacing w:line="240" w:lineRule="auto"/>
        <w:ind w:firstLine="0"/>
        <w:rPr>
          <w:rFonts w:ascii="Calibri" w:eastAsia="Times New Roman" w:hAnsi="Calibri" w:cs="Arial"/>
          <w:sz w:val="24"/>
          <w:szCs w:val="24"/>
          <w:lang w:eastAsia="en-US"/>
        </w:rPr>
      </w:pPr>
      <w:r w:rsidRPr="00DC2AE7">
        <w:rPr>
          <w:rFonts w:ascii="Calibri" w:eastAsia="Times New Roman" w:hAnsi="Calibri" w:cs="Arial"/>
          <w:b/>
          <w:sz w:val="24"/>
          <w:szCs w:val="24"/>
          <w:lang w:eastAsia="en-US"/>
        </w:rPr>
        <w:t>Taxpayers should keep a copy of their tax return.</w:t>
      </w:r>
      <w:r w:rsidRPr="00376C9E">
        <w:rPr>
          <w:rFonts w:ascii="Calibri" w:eastAsia="Times New Roman" w:hAnsi="Calibri" w:cs="Arial"/>
          <w:sz w:val="24"/>
          <w:szCs w:val="24"/>
          <w:lang w:eastAsia="en-US"/>
        </w:rPr>
        <w:t xml:space="preserve"> Beginning in 2017, taxpayers using a software product for the first time may need their Adjusted Gross Income (AGI) amount from their prior-year tax return to verify their identity. </w:t>
      </w:r>
    </w:p>
    <w:p w:rsidR="00173512" w:rsidRDefault="00173512" w:rsidP="00A85339">
      <w:pPr>
        <w:spacing w:line="240" w:lineRule="auto"/>
        <w:ind w:firstLine="0"/>
        <w:rPr>
          <w:rFonts w:asciiTheme="majorHAnsi" w:eastAsia="Times New Roman" w:hAnsiTheme="majorHAnsi" w:cs="Arial"/>
          <w:sz w:val="16"/>
          <w:szCs w:val="16"/>
          <w:lang w:eastAsia="en-US"/>
        </w:rPr>
      </w:pPr>
    </w:p>
    <w:p w:rsidR="008E5753" w:rsidRPr="00376C9E" w:rsidRDefault="00173512" w:rsidP="008E5753">
      <w:pPr>
        <w:spacing w:line="240" w:lineRule="auto"/>
        <w:ind w:firstLine="0"/>
        <w:rPr>
          <w:rFonts w:ascii="Calibri" w:eastAsia="Times New Roman" w:hAnsi="Calibri" w:cs="Arial"/>
          <w:sz w:val="24"/>
          <w:szCs w:val="24"/>
          <w:lang w:eastAsia="en-US"/>
        </w:rPr>
      </w:pPr>
      <w:r w:rsidRPr="00173512">
        <w:rPr>
          <w:rFonts w:asciiTheme="majorHAnsi" w:eastAsia="Times New Roman" w:hAnsiTheme="majorHAnsi" w:cs="Arial"/>
          <w:sz w:val="16"/>
          <w:szCs w:val="16"/>
          <w:lang w:eastAsia="en-US"/>
        </w:rPr>
        <w:t>https://www.irs.gov/businesses/small-businesses-self-employed/sharing-economy-tax-center</w:t>
      </w:r>
    </w:p>
    <w:p w:rsidR="003519E7" w:rsidRDefault="00376C9E" w:rsidP="003519E7">
      <w:pPr>
        <w:spacing w:before="100" w:beforeAutospacing="1" w:after="100" w:afterAutospacing="1" w:line="240" w:lineRule="auto"/>
        <w:ind w:firstLine="0"/>
        <w:rPr>
          <w:rFonts w:ascii="Segoe UI" w:hAnsi="Segoe UI" w:cs="Segoe UI"/>
          <w:color w:val="000000"/>
          <w:sz w:val="16"/>
          <w:szCs w:val="16"/>
        </w:rPr>
      </w:pPr>
      <w:r w:rsidRPr="00376C9E">
        <w:rPr>
          <w:rFonts w:ascii="Segoe UI" w:hAnsi="Segoe UI" w:cs="Segoe UI"/>
          <w:color w:val="000000"/>
          <w:sz w:val="16"/>
          <w:szCs w:val="16"/>
        </w:rPr>
        <w:lastRenderedPageBreak/>
        <w:t>https://www.irs.gov/businesses/small-businesses-self-employed/sharing-economy-tax-center</w:t>
      </w:r>
      <w:r w:rsidR="00CC35AF">
        <w:rPr>
          <w:rFonts w:ascii="Century Gothic" w:hAnsi="Century Gothic"/>
          <w:b/>
          <w:noProof/>
          <w:color w:val="000000"/>
          <w:kern w:val="24"/>
          <w:szCs w:val="19"/>
          <w:lang w:eastAsia="en-US"/>
        </w:rPr>
        <mc:AlternateContent>
          <mc:Choice Requires="wps">
            <w:drawing>
              <wp:anchor distT="0" distB="0" distL="114300" distR="114300" simplePos="0" relativeHeight="251689984" behindDoc="0" locked="0" layoutInCell="1" allowOverlap="1" wp14:anchorId="294F76EF" wp14:editId="68927B19">
                <wp:simplePos x="0" y="0"/>
                <wp:positionH relativeFrom="margin">
                  <wp:posOffset>2028825</wp:posOffset>
                </wp:positionH>
                <wp:positionV relativeFrom="paragraph">
                  <wp:posOffset>0</wp:posOffset>
                </wp:positionV>
                <wp:extent cx="4371975" cy="523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371975" cy="52387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B48" w:rsidRDefault="000E36A2" w:rsidP="00E53B48">
                            <w:pPr>
                              <w:pStyle w:val="NoSpacing"/>
                              <w:jc w:val="center"/>
                              <w:rPr>
                                <w:rFonts w:ascii="Bookman Old Style" w:hAnsi="Bookman Old Style"/>
                                <w:b/>
                                <w:sz w:val="28"/>
                                <w:szCs w:val="28"/>
                              </w:rPr>
                            </w:pPr>
                            <w:r w:rsidRPr="000E36A2">
                              <w:rPr>
                                <w:rFonts w:ascii="Bookman Old Style" w:hAnsi="Bookman Old Style"/>
                                <w:b/>
                                <w:sz w:val="28"/>
                                <w:szCs w:val="28"/>
                              </w:rPr>
                              <w:t xml:space="preserve">Is </w:t>
                            </w:r>
                            <w:r w:rsidR="00F642FF">
                              <w:rPr>
                                <w:rFonts w:ascii="Bookman Old Style" w:hAnsi="Bookman Old Style"/>
                                <w:b/>
                                <w:sz w:val="28"/>
                                <w:szCs w:val="28"/>
                              </w:rPr>
                              <w:t xml:space="preserve">a Warmer </w:t>
                            </w:r>
                            <w:r w:rsidR="00E53B48">
                              <w:rPr>
                                <w:rFonts w:ascii="Bookman Old Style" w:hAnsi="Bookman Old Style"/>
                                <w:b/>
                                <w:sz w:val="28"/>
                                <w:szCs w:val="28"/>
                              </w:rPr>
                              <w:t xml:space="preserve">Climate </w:t>
                            </w:r>
                            <w:r w:rsidR="00F642FF">
                              <w:rPr>
                                <w:rFonts w:ascii="Bookman Old Style" w:hAnsi="Bookman Old Style"/>
                                <w:b/>
                                <w:sz w:val="28"/>
                                <w:szCs w:val="28"/>
                              </w:rPr>
                              <w:t>Trend</w:t>
                            </w:r>
                            <w:r w:rsidR="00E53B48">
                              <w:rPr>
                                <w:rFonts w:ascii="Bookman Old Style" w:hAnsi="Bookman Old Style"/>
                                <w:b/>
                                <w:sz w:val="28"/>
                                <w:szCs w:val="28"/>
                              </w:rPr>
                              <w:t xml:space="preserve"> </w:t>
                            </w:r>
                          </w:p>
                          <w:p w:rsidR="008B1466" w:rsidRPr="00405F7A" w:rsidRDefault="00E53B48" w:rsidP="00E53B48">
                            <w:pPr>
                              <w:pStyle w:val="NoSpacing"/>
                              <w:jc w:val="center"/>
                              <w:rPr>
                                <w:rFonts w:ascii="Bookman Old Style" w:hAnsi="Bookman Old Style"/>
                                <w:b/>
                                <w:sz w:val="28"/>
                                <w:szCs w:val="28"/>
                              </w:rPr>
                            </w:pPr>
                            <w:r>
                              <w:rPr>
                                <w:rFonts w:ascii="Bookman Old Style" w:hAnsi="Bookman Old Style"/>
                                <w:b/>
                                <w:sz w:val="28"/>
                                <w:szCs w:val="28"/>
                              </w:rPr>
                              <w:t>Making Your Allergies Worse</w:t>
                            </w:r>
                            <w:r w:rsidR="000E36A2" w:rsidRPr="000E36A2">
                              <w:rPr>
                                <w:rFonts w:ascii="Bookman Old Style" w:hAnsi="Bookman Old Style"/>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76EF" id="Text Box 12" o:spid="_x0000_s1033" type="#_x0000_t202" style="position:absolute;margin-left:159.75pt;margin-top:0;width:344.25pt;height:41.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" fillcolor="#93a299 [3204]" stroked="f" strokeweight=".5pt">
                <v:textbox>
                  <w:txbxContent>
                    <w:p w:rsidR="00E53B48" w:rsidRDefault="000E36A2" w:rsidP="00E53B48">
                      <w:pPr>
                        <w:pStyle w:val="NoSpacing"/>
                        <w:jc w:val="center"/>
                        <w:rPr>
                          <w:rFonts w:ascii="Bookman Old Style" w:hAnsi="Bookman Old Style"/>
                          <w:b/>
                          <w:sz w:val="28"/>
                          <w:szCs w:val="28"/>
                        </w:rPr>
                      </w:pPr>
                      <w:r w:rsidRPr="000E36A2">
                        <w:rPr>
                          <w:rFonts w:ascii="Bookman Old Style" w:hAnsi="Bookman Old Style"/>
                          <w:b/>
                          <w:sz w:val="28"/>
                          <w:szCs w:val="28"/>
                        </w:rPr>
                        <w:t xml:space="preserve">Is </w:t>
                      </w:r>
                      <w:r w:rsidR="00F642FF">
                        <w:rPr>
                          <w:rFonts w:ascii="Bookman Old Style" w:hAnsi="Bookman Old Style"/>
                          <w:b/>
                          <w:sz w:val="28"/>
                          <w:szCs w:val="28"/>
                        </w:rPr>
                        <w:t xml:space="preserve">a Warmer </w:t>
                      </w:r>
                      <w:r w:rsidR="00E53B48">
                        <w:rPr>
                          <w:rFonts w:ascii="Bookman Old Style" w:hAnsi="Bookman Old Style"/>
                          <w:b/>
                          <w:sz w:val="28"/>
                          <w:szCs w:val="28"/>
                        </w:rPr>
                        <w:t xml:space="preserve">Climate </w:t>
                      </w:r>
                      <w:r w:rsidR="00F642FF">
                        <w:rPr>
                          <w:rFonts w:ascii="Bookman Old Style" w:hAnsi="Bookman Old Style"/>
                          <w:b/>
                          <w:sz w:val="28"/>
                          <w:szCs w:val="28"/>
                        </w:rPr>
                        <w:t>Trend</w:t>
                      </w:r>
                      <w:r w:rsidR="00E53B48">
                        <w:rPr>
                          <w:rFonts w:ascii="Bookman Old Style" w:hAnsi="Bookman Old Style"/>
                          <w:b/>
                          <w:sz w:val="28"/>
                          <w:szCs w:val="28"/>
                        </w:rPr>
                        <w:t xml:space="preserve"> </w:t>
                      </w:r>
                    </w:p>
                    <w:p w:rsidR="008B1466" w:rsidRPr="00405F7A" w:rsidRDefault="00E53B48" w:rsidP="00E53B48">
                      <w:pPr>
                        <w:pStyle w:val="NoSpacing"/>
                        <w:jc w:val="center"/>
                        <w:rPr>
                          <w:rFonts w:ascii="Bookman Old Style" w:hAnsi="Bookman Old Style"/>
                          <w:b/>
                          <w:sz w:val="28"/>
                          <w:szCs w:val="28"/>
                        </w:rPr>
                      </w:pPr>
                      <w:r>
                        <w:rPr>
                          <w:rFonts w:ascii="Bookman Old Style" w:hAnsi="Bookman Old Style"/>
                          <w:b/>
                          <w:sz w:val="28"/>
                          <w:szCs w:val="28"/>
                        </w:rPr>
                        <w:t>Making Your Allergies Worse</w:t>
                      </w:r>
                      <w:r w:rsidR="000E36A2" w:rsidRPr="000E36A2">
                        <w:rPr>
                          <w:rFonts w:ascii="Bookman Old Style" w:hAnsi="Bookman Old Style"/>
                          <w:b/>
                          <w:sz w:val="28"/>
                          <w:szCs w:val="28"/>
                        </w:rPr>
                        <w:t>?</w:t>
                      </w:r>
                    </w:p>
                  </w:txbxContent>
                </v:textbox>
                <w10:wrap anchorx="margin"/>
              </v:shape>
            </w:pict>
          </mc:Fallback>
        </mc:AlternateContent>
      </w:r>
      <w:r w:rsidR="006063AB">
        <w:rPr>
          <w:rFonts w:ascii="Century Gothic" w:eastAsia="+mn-ea" w:hAnsi="Century Gothic" w:cs="+mn-cs"/>
          <w:noProof/>
          <w:color w:val="000000"/>
          <w:kern w:val="24"/>
          <w:szCs w:val="19"/>
          <w:lang w:eastAsia="en-US"/>
        </w:rPr>
        <mc:AlternateContent>
          <mc:Choice Requires="wps">
            <w:drawing>
              <wp:anchor distT="0" distB="0" distL="114300" distR="114300" simplePos="0" relativeHeight="251675648" behindDoc="0" locked="0" layoutInCell="1" allowOverlap="1" wp14:anchorId="3FB75675" wp14:editId="777C8A76">
                <wp:simplePos x="0" y="0"/>
                <wp:positionH relativeFrom="margin">
                  <wp:posOffset>-173990</wp:posOffset>
                </wp:positionH>
                <wp:positionV relativeFrom="margin">
                  <wp:align>top</wp:align>
                </wp:positionV>
                <wp:extent cx="2103120" cy="8650224"/>
                <wp:effectExtent l="0" t="0" r="11430" b="17780"/>
                <wp:wrapSquare wrapText="bothSides"/>
                <wp:docPr id="7" name="Sidebar"/>
                <wp:cNvGraphicFramePr/>
                <a:graphic xmlns:a="http://schemas.openxmlformats.org/drawingml/2006/main">
                  <a:graphicData uri="http://schemas.microsoft.com/office/word/2010/wordprocessingShape">
                    <wps:wsp>
                      <wps:cNvSpPr/>
                      <wps:spPr>
                        <a:xfrm>
                          <a:off x="0" y="0"/>
                          <a:ext cx="2103120" cy="8650224"/>
                        </a:xfrm>
                        <a:prstGeom prst="rect">
                          <a:avLst/>
                        </a:prstGeom>
                        <a:solidFill>
                          <a:schemeClr val="accent3">
                            <a:lumMod val="20000"/>
                            <a:lumOff val="80000"/>
                          </a:schemeClr>
                        </a:solidFill>
                        <a:ln w="6350" cap="flat" cmpd="sng" algn="ctr">
                          <a:solidFill>
                            <a:srgbClr val="93A299">
                              <a:lumMod val="75000"/>
                            </a:srgbClr>
                          </a:solidFill>
                          <a:prstDash val="solid"/>
                        </a:ln>
                        <a:effectLst/>
                      </wps:spPr>
                      <wps:txbx>
                        <w:txbxContent>
                          <w:p w:rsidR="00B94261" w:rsidRDefault="00B94261"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B94261" w:rsidRDefault="00B94261"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724217"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20">
                                            <a:extLst>
                                              <a:ext uri="{28A0092B-C50C-407E-A947-70E740481C1C}">
                                                <a14:useLocalDpi xmlns:a14="http://schemas.microsoft.com/office/drawing/2010/main" val="0"/>
                                              </a:ext>
                                            </a:extLst>
                                          </a:blip>
                                          <a:stretch>
                                            <a:fillRect/>
                                          </a:stretch>
                                        </pic:blipFill>
                                        <pic:spPr>
                                          <a:xfrm>
                                            <a:off x="0" y="0"/>
                                            <a:ext cx="1734958" cy="881759"/>
                                          </a:xfrm>
                                          <a:prstGeom prst="rect">
                                            <a:avLst/>
                                          </a:prstGeom>
                                        </pic:spPr>
                                      </pic:pic>
                                    </a:graphicData>
                                  </a:graphic>
                                </wp:inline>
                              </w:drawing>
                            </w:r>
                          </w:p>
                          <w:p w:rsidR="00B94261" w:rsidRPr="005B6E9C" w:rsidRDefault="00B94261" w:rsidP="00B94261">
                            <w:pPr>
                              <w:pStyle w:val="NoSpacing"/>
                              <w:rPr>
                                <w:rFonts w:ascii="Calibri" w:eastAsia="Times New Roman" w:hAnsi="Calibri" w:cs="Arial"/>
                                <w:b/>
                                <w:sz w:val="16"/>
                                <w:szCs w:val="16"/>
                              </w:rPr>
                            </w:pPr>
                          </w:p>
                          <w:p w:rsidR="00B94261" w:rsidRPr="000F791C" w:rsidRDefault="00F17331" w:rsidP="00B94261">
                            <w:pPr>
                              <w:pStyle w:val="NoSpacing"/>
                              <w:rPr>
                                <w:rFonts w:ascii="Calibri" w:eastAsia="Times New Roman" w:hAnsi="Calibri" w:cs="Arial"/>
                                <w:b/>
                                <w:sz w:val="24"/>
                                <w:szCs w:val="24"/>
                              </w:rPr>
                            </w:pPr>
                            <w:r w:rsidRPr="00F17331">
                              <w:rPr>
                                <w:rFonts w:ascii="Calibri" w:eastAsia="Times New Roman" w:hAnsi="Calibri" w:cs="Arial"/>
                                <w:b/>
                                <w:sz w:val="24"/>
                                <w:szCs w:val="24"/>
                              </w:rPr>
                              <w:t>April 8</w:t>
                            </w:r>
                            <w:r>
                              <w:rPr>
                                <w:rFonts w:ascii="Calibri" w:eastAsia="Times New Roman" w:hAnsi="Calibri" w:cs="Arial"/>
                                <w:b/>
                                <w:sz w:val="24"/>
                                <w:szCs w:val="24"/>
                                <w:vertAlign w:val="superscript"/>
                              </w:rPr>
                              <w:t>th</w:t>
                            </w:r>
                            <w:r>
                              <w:rPr>
                                <w:rFonts w:ascii="Calibri" w:eastAsia="Times New Roman" w:hAnsi="Calibri" w:cs="Arial"/>
                                <w:b/>
                                <w:sz w:val="24"/>
                                <w:szCs w:val="24"/>
                              </w:rPr>
                              <w:t xml:space="preserve">  </w:t>
                            </w:r>
                            <w:r w:rsidRPr="00F17331">
                              <w:rPr>
                                <w:rFonts w:ascii="Calibri" w:eastAsia="Times New Roman" w:hAnsi="Calibri" w:cs="Arial"/>
                                <w:b/>
                                <w:sz w:val="24"/>
                                <w:szCs w:val="24"/>
                              </w:rPr>
                              <w:t>1913</w:t>
                            </w:r>
                            <w:r w:rsidR="00B94261" w:rsidRPr="000F791C">
                              <w:rPr>
                                <w:rFonts w:ascii="Calibri" w:eastAsia="Times New Roman" w:hAnsi="Calibri" w:cs="Arial"/>
                                <w:b/>
                                <w:sz w:val="24"/>
                                <w:szCs w:val="24"/>
                              </w:rPr>
                              <w:t xml:space="preserve">  –  </w:t>
                            </w:r>
                          </w:p>
                          <w:p w:rsidR="006C58AD" w:rsidRDefault="00F17331" w:rsidP="00B94261">
                            <w:pPr>
                              <w:pStyle w:val="NoSpacing"/>
                              <w:rPr>
                                <w:rFonts w:ascii="Calibri" w:eastAsia="Times New Roman" w:hAnsi="Calibri" w:cs="Arial"/>
                                <w:sz w:val="24"/>
                                <w:szCs w:val="24"/>
                              </w:rPr>
                            </w:pPr>
                            <w:r w:rsidRPr="00F17331">
                              <w:rPr>
                                <w:rFonts w:ascii="Calibri" w:eastAsia="Times New Roman" w:hAnsi="Calibri" w:cs="Arial"/>
                                <w:sz w:val="24"/>
                                <w:szCs w:val="24"/>
                              </w:rPr>
                              <w:t>The 17th Amendment to the U.S. Constitution was rat</w:t>
                            </w:r>
                            <w:r w:rsidR="002E10DC">
                              <w:rPr>
                                <w:rFonts w:ascii="Calibri" w:eastAsia="Times New Roman" w:hAnsi="Calibri" w:cs="Arial"/>
                                <w:sz w:val="24"/>
                                <w:szCs w:val="24"/>
                              </w:rPr>
                              <w:t>ified allow</w:t>
                            </w:r>
                            <w:r w:rsidRPr="00F17331">
                              <w:rPr>
                                <w:rFonts w:ascii="Calibri" w:eastAsia="Times New Roman" w:hAnsi="Calibri" w:cs="Arial"/>
                                <w:sz w:val="24"/>
                                <w:szCs w:val="24"/>
                              </w:rPr>
                              <w:t>ing direct popular election of U.S. senators.</w:t>
                            </w:r>
                          </w:p>
                          <w:p w:rsidR="00F17331" w:rsidRDefault="00F17331" w:rsidP="00B94261">
                            <w:pPr>
                              <w:pStyle w:val="NoSpacing"/>
                              <w:rPr>
                                <w:rFonts w:ascii="Calibri" w:eastAsia="Times New Roman" w:hAnsi="Calibri" w:cs="Arial"/>
                                <w:b/>
                                <w:sz w:val="24"/>
                                <w:szCs w:val="24"/>
                              </w:rPr>
                            </w:pPr>
                          </w:p>
                          <w:p w:rsidR="00B94261" w:rsidRPr="000F791C" w:rsidRDefault="00F17331" w:rsidP="00B94261">
                            <w:pPr>
                              <w:pStyle w:val="NoSpacing"/>
                              <w:rPr>
                                <w:rFonts w:ascii="Calibri" w:eastAsia="Times New Roman" w:hAnsi="Calibri" w:cs="Arial"/>
                                <w:b/>
                                <w:sz w:val="24"/>
                                <w:szCs w:val="24"/>
                              </w:rPr>
                            </w:pPr>
                            <w:r w:rsidRPr="00F17331">
                              <w:rPr>
                                <w:rFonts w:ascii="Calibri" w:eastAsia="Times New Roman" w:hAnsi="Calibri" w:cs="Arial"/>
                                <w:b/>
                                <w:sz w:val="24"/>
                                <w:szCs w:val="24"/>
                              </w:rPr>
                              <w:t>April 13</w:t>
                            </w:r>
                            <w:r w:rsidR="00B94261" w:rsidRPr="000F791C">
                              <w:rPr>
                                <w:rFonts w:ascii="Calibri" w:eastAsia="Times New Roman" w:hAnsi="Calibri" w:cs="Arial"/>
                                <w:b/>
                                <w:sz w:val="24"/>
                                <w:szCs w:val="24"/>
                                <w:vertAlign w:val="superscript"/>
                              </w:rPr>
                              <w:t>t</w:t>
                            </w:r>
                            <w:r w:rsidR="00B94261">
                              <w:rPr>
                                <w:rFonts w:ascii="Calibri" w:eastAsia="Times New Roman" w:hAnsi="Calibri" w:cs="Arial"/>
                                <w:b/>
                                <w:sz w:val="24"/>
                                <w:szCs w:val="24"/>
                                <w:vertAlign w:val="superscript"/>
                              </w:rPr>
                              <w:t>h</w:t>
                            </w:r>
                            <w:r w:rsidR="00B94261" w:rsidRPr="000F791C">
                              <w:rPr>
                                <w:rFonts w:ascii="Calibri" w:eastAsia="Times New Roman" w:hAnsi="Calibri" w:cs="Arial"/>
                                <w:b/>
                                <w:sz w:val="24"/>
                                <w:szCs w:val="24"/>
                              </w:rPr>
                              <w:t xml:space="preserve">  </w:t>
                            </w:r>
                            <w:r w:rsidRPr="00F17331">
                              <w:rPr>
                                <w:rFonts w:ascii="Calibri" w:eastAsia="Times New Roman" w:hAnsi="Calibri" w:cs="Arial"/>
                                <w:b/>
                                <w:sz w:val="24"/>
                                <w:szCs w:val="24"/>
                              </w:rPr>
                              <w:t>1743</w:t>
                            </w:r>
                            <w:r w:rsidR="00B94261" w:rsidRPr="000F791C">
                              <w:rPr>
                                <w:rFonts w:ascii="Calibri" w:eastAsia="Times New Roman" w:hAnsi="Calibri" w:cs="Arial"/>
                                <w:b/>
                                <w:sz w:val="24"/>
                                <w:szCs w:val="24"/>
                              </w:rPr>
                              <w:t xml:space="preserve">  –  </w:t>
                            </w:r>
                          </w:p>
                          <w:p w:rsidR="00D87453" w:rsidRDefault="00F17331" w:rsidP="00B94261">
                            <w:pPr>
                              <w:pStyle w:val="NoSpacing"/>
                              <w:rPr>
                                <w:rFonts w:ascii="Calibri" w:eastAsia="Times New Roman" w:hAnsi="Calibri" w:cs="Arial"/>
                                <w:sz w:val="24"/>
                                <w:szCs w:val="24"/>
                              </w:rPr>
                            </w:pPr>
                            <w:r w:rsidRPr="00F17331">
                              <w:rPr>
                                <w:rFonts w:ascii="Calibri" w:eastAsia="Times New Roman" w:hAnsi="Calibri" w:cs="Arial"/>
                                <w:sz w:val="24"/>
                                <w:szCs w:val="24"/>
                              </w:rPr>
                              <w:t xml:space="preserve">Thomas Jefferson was born in </w:t>
                            </w:r>
                            <w:proofErr w:type="spellStart"/>
                            <w:r w:rsidRPr="00F17331">
                              <w:rPr>
                                <w:rFonts w:ascii="Calibri" w:eastAsia="Times New Roman" w:hAnsi="Calibri" w:cs="Arial"/>
                                <w:sz w:val="24"/>
                                <w:szCs w:val="24"/>
                              </w:rPr>
                              <w:t>Albermarle</w:t>
                            </w:r>
                            <w:proofErr w:type="spellEnd"/>
                            <w:r w:rsidRPr="00F17331">
                              <w:rPr>
                                <w:rFonts w:ascii="Calibri" w:eastAsia="Times New Roman" w:hAnsi="Calibri" w:cs="Arial"/>
                                <w:sz w:val="24"/>
                                <w:szCs w:val="24"/>
                              </w:rPr>
                              <w:t xml:space="preserve"> County, Virginia.</w:t>
                            </w:r>
                          </w:p>
                          <w:p w:rsidR="00F17331" w:rsidRPr="005B6E9C" w:rsidRDefault="00F17331" w:rsidP="00B94261">
                            <w:pPr>
                              <w:pStyle w:val="NoSpacing"/>
                              <w:rPr>
                                <w:rFonts w:ascii="Calibri" w:eastAsia="Times New Roman" w:hAnsi="Calibri" w:cs="Arial"/>
                                <w:sz w:val="16"/>
                                <w:szCs w:val="16"/>
                              </w:rPr>
                            </w:pPr>
                          </w:p>
                          <w:p w:rsidR="00B94261" w:rsidRDefault="002C1F4A" w:rsidP="00B94261">
                            <w:pPr>
                              <w:pStyle w:val="NoSpacing"/>
                              <w:rPr>
                                <w:rFonts w:ascii="Calibri" w:eastAsia="Times New Roman" w:hAnsi="Calibri" w:cs="Arial"/>
                                <w:sz w:val="24"/>
                                <w:szCs w:val="24"/>
                              </w:rPr>
                            </w:pPr>
                            <w:r w:rsidRPr="002C1F4A">
                              <w:rPr>
                                <w:rFonts w:ascii="Calibri" w:eastAsia="Times New Roman" w:hAnsi="Calibri" w:cs="Arial"/>
                                <w:b/>
                                <w:sz w:val="24"/>
                                <w:szCs w:val="24"/>
                              </w:rPr>
                              <w:t>April 19</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w:t>
                            </w:r>
                            <w:r w:rsidRPr="002C1F4A">
                              <w:rPr>
                                <w:rFonts w:ascii="Calibri" w:eastAsia="Times New Roman" w:hAnsi="Calibri" w:cs="Arial"/>
                                <w:b/>
                                <w:sz w:val="24"/>
                                <w:szCs w:val="24"/>
                              </w:rPr>
                              <w:t>1993</w:t>
                            </w:r>
                            <w:r w:rsidR="00B94261" w:rsidRPr="000F791C">
                              <w:rPr>
                                <w:rFonts w:ascii="Calibri" w:eastAsia="Times New Roman" w:hAnsi="Calibri" w:cs="Arial"/>
                                <w:b/>
                                <w:sz w:val="24"/>
                                <w:szCs w:val="24"/>
                              </w:rPr>
                              <w:t xml:space="preserve">  –</w:t>
                            </w:r>
                            <w:r w:rsidR="00D87453" w:rsidRPr="00D87453">
                              <w:t xml:space="preserve"> </w:t>
                            </w:r>
                            <w:r w:rsidRPr="002C1F4A">
                              <w:rPr>
                                <w:rFonts w:ascii="Calibri" w:eastAsia="Times New Roman" w:hAnsi="Calibri" w:cs="Arial"/>
                                <w:sz w:val="24"/>
                                <w:szCs w:val="24"/>
                              </w:rPr>
                              <w:t>At Waco, Texas, the compound of the Branch Davidian religious cult burned to the ground with 82 persons inside, including 17 children after federal agents battered buildings in the compound with armored vehicles following a 51-day standoff.</w:t>
                            </w:r>
                          </w:p>
                          <w:p w:rsidR="002C1F4A" w:rsidRPr="005B6E9C" w:rsidRDefault="002C1F4A" w:rsidP="00B94261">
                            <w:pPr>
                              <w:pStyle w:val="NoSpacing"/>
                              <w:rPr>
                                <w:rFonts w:ascii="Calibri" w:eastAsia="Times New Roman" w:hAnsi="Calibri" w:cs="Arial"/>
                                <w:sz w:val="16"/>
                                <w:szCs w:val="16"/>
                              </w:rPr>
                            </w:pPr>
                          </w:p>
                          <w:p w:rsidR="00FB7B65" w:rsidRDefault="002C1F4A" w:rsidP="00FB7B65">
                            <w:pPr>
                              <w:pStyle w:val="NoSpacing"/>
                              <w:rPr>
                                <w:rFonts w:ascii="Calibri" w:eastAsia="Times New Roman" w:hAnsi="Calibri" w:cs="Arial"/>
                                <w:sz w:val="24"/>
                                <w:szCs w:val="24"/>
                              </w:rPr>
                            </w:pPr>
                            <w:r w:rsidRPr="002C1F4A">
                              <w:rPr>
                                <w:rFonts w:ascii="Calibri" w:eastAsia="Times New Roman" w:hAnsi="Calibri" w:cs="Arial"/>
                                <w:b/>
                                <w:sz w:val="24"/>
                                <w:szCs w:val="24"/>
                              </w:rPr>
                              <w:t>April 22</w:t>
                            </w:r>
                            <w:r>
                              <w:rPr>
                                <w:rFonts w:ascii="Calibri" w:eastAsia="Times New Roman" w:hAnsi="Calibri" w:cs="Arial"/>
                                <w:b/>
                                <w:sz w:val="24"/>
                                <w:szCs w:val="24"/>
                                <w:vertAlign w:val="superscript"/>
                              </w:rPr>
                              <w:t>nd</w:t>
                            </w:r>
                            <w:r w:rsidR="00FB7B65" w:rsidRPr="000F791C">
                              <w:rPr>
                                <w:rFonts w:ascii="Calibri" w:eastAsia="Times New Roman" w:hAnsi="Calibri" w:cs="Arial"/>
                                <w:b/>
                                <w:sz w:val="24"/>
                                <w:szCs w:val="24"/>
                              </w:rPr>
                              <w:t xml:space="preserve"> </w:t>
                            </w:r>
                            <w:r w:rsidRPr="002C1F4A">
                              <w:rPr>
                                <w:rFonts w:ascii="Calibri" w:eastAsia="Times New Roman" w:hAnsi="Calibri" w:cs="Arial"/>
                                <w:b/>
                                <w:sz w:val="24"/>
                                <w:szCs w:val="24"/>
                              </w:rPr>
                              <w:t>1864</w:t>
                            </w:r>
                            <w:r w:rsidR="00FB7B65" w:rsidRPr="000F791C">
                              <w:rPr>
                                <w:rFonts w:ascii="Calibri" w:eastAsia="Times New Roman" w:hAnsi="Calibri" w:cs="Arial"/>
                                <w:b/>
                                <w:sz w:val="24"/>
                                <w:szCs w:val="24"/>
                              </w:rPr>
                              <w:t xml:space="preserve">  –</w:t>
                            </w:r>
                            <w:r w:rsidR="00FB7B65" w:rsidRPr="00D87453">
                              <w:t xml:space="preserve"> </w:t>
                            </w:r>
                            <w:r w:rsidRPr="002C1F4A">
                              <w:rPr>
                                <w:rFonts w:ascii="Calibri" w:eastAsia="Times New Roman" w:hAnsi="Calibri" w:cs="Arial"/>
                                <w:sz w:val="24"/>
                                <w:szCs w:val="24"/>
                              </w:rPr>
                              <w:t>"In God We Trust" was included on all newly minted U.S. coins by an Act of Congress.</w:t>
                            </w:r>
                          </w:p>
                          <w:p w:rsidR="0020108D" w:rsidRDefault="0020108D" w:rsidP="00B94261">
                            <w:pPr>
                              <w:pStyle w:val="NoSpacing"/>
                              <w:rPr>
                                <w:rFonts w:ascii="Calibri" w:eastAsia="Times New Roman" w:hAnsi="Calibri" w:cs="Arial"/>
                                <w:b/>
                                <w:sz w:val="24"/>
                                <w:szCs w:val="24"/>
                              </w:rPr>
                            </w:pPr>
                          </w:p>
                          <w:p w:rsidR="00B94261" w:rsidRPr="000F791C" w:rsidRDefault="00543BFA" w:rsidP="00B94261">
                            <w:pPr>
                              <w:pStyle w:val="NoSpacing"/>
                              <w:rPr>
                                <w:rFonts w:ascii="Calibri" w:eastAsia="Times New Roman" w:hAnsi="Calibri" w:cs="Arial"/>
                                <w:b/>
                                <w:sz w:val="24"/>
                                <w:szCs w:val="24"/>
                              </w:rPr>
                            </w:pPr>
                            <w:r w:rsidRPr="00543BFA">
                              <w:rPr>
                                <w:rFonts w:ascii="Calibri" w:eastAsia="Times New Roman" w:hAnsi="Calibri" w:cs="Arial"/>
                                <w:b/>
                                <w:sz w:val="24"/>
                                <w:szCs w:val="24"/>
                              </w:rPr>
                              <w:t>April 26</w:t>
                            </w:r>
                            <w:r w:rsidR="00510823">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w:t>
                            </w:r>
                            <w:r w:rsidR="00510823" w:rsidRPr="00510823">
                              <w:rPr>
                                <w:rFonts w:ascii="Calibri" w:eastAsia="Times New Roman" w:hAnsi="Calibri" w:cs="Arial"/>
                                <w:b/>
                                <w:sz w:val="24"/>
                                <w:szCs w:val="24"/>
                              </w:rPr>
                              <w:t>1785</w:t>
                            </w:r>
                            <w:r w:rsidR="00B94261" w:rsidRPr="000F791C">
                              <w:rPr>
                                <w:rFonts w:ascii="Calibri" w:eastAsia="Times New Roman" w:hAnsi="Calibri" w:cs="Arial"/>
                                <w:b/>
                                <w:sz w:val="24"/>
                                <w:szCs w:val="24"/>
                              </w:rPr>
                              <w:t xml:space="preserve"> –  </w:t>
                            </w:r>
                          </w:p>
                          <w:p w:rsidR="00B94261" w:rsidRDefault="00510823" w:rsidP="00B94261">
                            <w:pPr>
                              <w:spacing w:line="240" w:lineRule="auto"/>
                              <w:ind w:firstLine="0"/>
                              <w:rPr>
                                <w:rFonts w:ascii="Calibri" w:eastAsia="Times New Roman" w:hAnsi="Calibri" w:cs="Arial"/>
                                <w:sz w:val="24"/>
                                <w:szCs w:val="24"/>
                              </w:rPr>
                            </w:pPr>
                            <w:r w:rsidRPr="00510823">
                              <w:rPr>
                                <w:rFonts w:ascii="Calibri" w:eastAsia="Times New Roman" w:hAnsi="Calibri" w:cs="Arial"/>
                                <w:sz w:val="24"/>
                                <w:szCs w:val="24"/>
                              </w:rPr>
                              <w:t>American artist and naturalist John J. Audubon</w:t>
                            </w:r>
                            <w:r w:rsidRPr="00510823">
                              <w:t xml:space="preserve"> </w:t>
                            </w:r>
                            <w:r w:rsidRPr="00510823">
                              <w:rPr>
                                <w:rFonts w:ascii="Calibri" w:eastAsia="Times New Roman" w:hAnsi="Calibri" w:cs="Arial"/>
                                <w:sz w:val="24"/>
                                <w:szCs w:val="24"/>
                              </w:rPr>
                              <w:t>was born in Haiti. He drew life-like illustrations of the birds of North America.</w:t>
                            </w:r>
                          </w:p>
                          <w:p w:rsidR="003D2B83" w:rsidRDefault="003D2B83" w:rsidP="00B94261">
                            <w:pPr>
                              <w:spacing w:line="240" w:lineRule="auto"/>
                              <w:ind w:firstLine="0"/>
                              <w:rPr>
                                <w:rFonts w:ascii="Calibri" w:eastAsia="Times New Roman" w:hAnsi="Calibri" w:cs="Arial"/>
                                <w:sz w:val="24"/>
                                <w:szCs w:val="24"/>
                              </w:rPr>
                            </w:pPr>
                          </w:p>
                          <w:p w:rsidR="00D71C38" w:rsidRPr="000B44B8" w:rsidRDefault="008B2791" w:rsidP="000E0A1C">
                            <w:pPr>
                              <w:pStyle w:val="NoSpacing"/>
                              <w:rPr>
                                <w:rFonts w:ascii="Arial" w:hAnsi="Arial" w:cs="Arial"/>
                                <w:b/>
                                <w:sz w:val="16"/>
                                <w:szCs w:val="16"/>
                              </w:rPr>
                            </w:pPr>
                            <w:r w:rsidRPr="008B2791">
                              <w:rPr>
                                <w:rFonts w:ascii="Calibri" w:eastAsia="Times New Roman" w:hAnsi="Calibri" w:cs="Times New Roman"/>
                                <w:b/>
                                <w:sz w:val="20"/>
                                <w:szCs w:val="20"/>
                              </w:rPr>
                              <w:t>http://www.historyplace.com/specials/calendar/</w:t>
                            </w:r>
                            <w:r w:rsidR="00510823">
                              <w:rPr>
                                <w:rFonts w:ascii="Calibri" w:eastAsia="Times New Roman" w:hAnsi="Calibri" w:cs="Times New Roman"/>
                                <w:b/>
                                <w:sz w:val="20"/>
                                <w:szCs w:val="20"/>
                              </w:rPr>
                              <w:t>april</w:t>
                            </w:r>
                            <w:r w:rsidRPr="008B2791">
                              <w:rPr>
                                <w:rFonts w:ascii="Calibri" w:eastAsia="Times New Roman" w:hAnsi="Calibri" w:cs="Times New Roman"/>
                                <w:b/>
                                <w:sz w:val="20"/>
                                <w:szCs w:val="20"/>
                              </w:rPr>
                              <w:t>.htm</w:t>
                            </w:r>
                            <w:r w:rsidR="00D71C38" w:rsidRPr="000B44B8">
                              <w:rPr>
                                <w:rFonts w:ascii="Arial" w:eastAsia="Times New Roman" w:hAnsi="Arial" w:cs="Arial"/>
                                <w:b/>
                                <w:sz w:val="16"/>
                                <w:szCs w:val="16"/>
                              </w:rPr>
                              <w:br/>
                            </w:r>
                          </w:p>
                          <w:p w:rsidR="00D71C38" w:rsidRPr="000B44B8" w:rsidRDefault="00D71C38" w:rsidP="00DE7E0D">
                            <w:pPr>
                              <w:spacing w:line="360" w:lineRule="auto"/>
                              <w:ind w:left="274" w:right="346" w:firstLine="0"/>
                              <w:jc w:val="center"/>
                              <w:rPr>
                                <w:rFonts w:ascii="Arial" w:eastAsia="Times New Roman" w:hAnsi="Arial" w:cs="Arial"/>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Pr="00EE7DF3"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txbxContent>
                      </wps:txbx>
                      <wps:bodyPr wrap="square" lIns="182880" tIns="45703" rIns="182880" bIns="45703" rtlCol="0" anchor="t">
                        <a:noAutofit/>
                      </wps:bodyPr>
                    </wps:wsp>
                  </a:graphicData>
                </a:graphic>
                <wp14:sizeRelH relativeFrom="margin">
                  <wp14:pctWidth>0</wp14:pctWidth>
                </wp14:sizeRelH>
                <wp14:sizeRelV relativeFrom="margin">
                  <wp14:pctHeight>0</wp14:pctHeight>
                </wp14:sizeRelV>
              </wp:anchor>
            </w:drawing>
          </mc:Choice>
          <mc:Fallback>
            <w:pict>
              <v:rect w14:anchorId="3FB75675" id="_x0000_s1034" style="position:absolute;margin-left:-13.7pt;margin-top:0;width:165.6pt;height:681.1pt;z-index:2516756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" fillcolor="#f0eedc [662]" strokecolor="#6b7d72" strokeweight=".5pt">
                <v:textbox inset="14.4pt,1.2695mm,14.4pt,1.2695mm">
                  <w:txbxContent>
                    <w:p w:rsidR="00B94261" w:rsidRDefault="00B94261" w:rsidP="00B94261">
                      <w:pPr>
                        <w:pStyle w:val="NoSpacing"/>
                        <w:jc w:val="center"/>
                        <w:rPr>
                          <w:rFonts w:ascii="Calibri" w:eastAsia="Times New Roman" w:hAnsi="Calibri" w:cs="Arial"/>
                          <w:b/>
                          <w:sz w:val="36"/>
                          <w:szCs w:val="36"/>
                        </w:rPr>
                      </w:pPr>
                      <w:r>
                        <w:rPr>
                          <w:rFonts w:ascii="Calibri" w:eastAsia="Times New Roman" w:hAnsi="Calibri" w:cs="Arial"/>
                          <w:b/>
                          <w:sz w:val="36"/>
                          <w:szCs w:val="36"/>
                        </w:rPr>
                        <w:t>It Happened In …</w:t>
                      </w:r>
                    </w:p>
                    <w:p w:rsidR="00B94261" w:rsidRDefault="00B94261" w:rsidP="00B94261">
                      <w:pPr>
                        <w:pStyle w:val="NoSpacing"/>
                        <w:rPr>
                          <w:rFonts w:ascii="Calibri" w:eastAsia="Times New Roman" w:hAnsi="Calibri" w:cs="Arial"/>
                          <w:b/>
                          <w:sz w:val="24"/>
                          <w:szCs w:val="24"/>
                        </w:rPr>
                      </w:pPr>
                      <w:r>
                        <w:rPr>
                          <w:rFonts w:ascii="Calibri" w:eastAsia="Times New Roman" w:hAnsi="Calibri" w:cs="Arial"/>
                          <w:b/>
                          <w:noProof/>
                          <w:sz w:val="24"/>
                          <w:szCs w:val="24"/>
                          <w:lang w:eastAsia="en-US"/>
                        </w:rPr>
                        <w:drawing>
                          <wp:inline distT="0" distB="0" distL="0" distR="0" wp14:anchorId="23DA6688" wp14:editId="0C9C31B9">
                            <wp:extent cx="1724217"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tolia_87142264_XS-home-repair.jpg"/>
                                    <pic:cNvPicPr/>
                                  </pic:nvPicPr>
                                  <pic:blipFill>
                                    <a:blip r:embed="rId20">
                                      <a:extLst>
                                        <a:ext uri="{28A0092B-C50C-407E-A947-70E740481C1C}">
                                          <a14:useLocalDpi xmlns:a14="http://schemas.microsoft.com/office/drawing/2010/main" val="0"/>
                                        </a:ext>
                                      </a:extLst>
                                    </a:blip>
                                    <a:stretch>
                                      <a:fillRect/>
                                    </a:stretch>
                                  </pic:blipFill>
                                  <pic:spPr>
                                    <a:xfrm>
                                      <a:off x="0" y="0"/>
                                      <a:ext cx="1734958" cy="881759"/>
                                    </a:xfrm>
                                    <a:prstGeom prst="rect">
                                      <a:avLst/>
                                    </a:prstGeom>
                                  </pic:spPr>
                                </pic:pic>
                              </a:graphicData>
                            </a:graphic>
                          </wp:inline>
                        </w:drawing>
                      </w:r>
                    </w:p>
                    <w:p w:rsidR="00B94261" w:rsidRPr="005B6E9C" w:rsidRDefault="00B94261" w:rsidP="00B94261">
                      <w:pPr>
                        <w:pStyle w:val="NoSpacing"/>
                        <w:rPr>
                          <w:rFonts w:ascii="Calibri" w:eastAsia="Times New Roman" w:hAnsi="Calibri" w:cs="Arial"/>
                          <w:b/>
                          <w:sz w:val="16"/>
                          <w:szCs w:val="16"/>
                        </w:rPr>
                      </w:pPr>
                    </w:p>
                    <w:p w:rsidR="00B94261" w:rsidRPr="000F791C" w:rsidRDefault="00F17331" w:rsidP="00B94261">
                      <w:pPr>
                        <w:pStyle w:val="NoSpacing"/>
                        <w:rPr>
                          <w:rFonts w:ascii="Calibri" w:eastAsia="Times New Roman" w:hAnsi="Calibri" w:cs="Arial"/>
                          <w:b/>
                          <w:sz w:val="24"/>
                          <w:szCs w:val="24"/>
                        </w:rPr>
                      </w:pPr>
                      <w:r w:rsidRPr="00F17331">
                        <w:rPr>
                          <w:rFonts w:ascii="Calibri" w:eastAsia="Times New Roman" w:hAnsi="Calibri" w:cs="Arial"/>
                          <w:b/>
                          <w:sz w:val="24"/>
                          <w:szCs w:val="24"/>
                        </w:rPr>
                        <w:t>April 8</w:t>
                      </w:r>
                      <w:r>
                        <w:rPr>
                          <w:rFonts w:ascii="Calibri" w:eastAsia="Times New Roman" w:hAnsi="Calibri" w:cs="Arial"/>
                          <w:b/>
                          <w:sz w:val="24"/>
                          <w:szCs w:val="24"/>
                          <w:vertAlign w:val="superscript"/>
                        </w:rPr>
                        <w:t>th</w:t>
                      </w:r>
                      <w:r>
                        <w:rPr>
                          <w:rFonts w:ascii="Calibri" w:eastAsia="Times New Roman" w:hAnsi="Calibri" w:cs="Arial"/>
                          <w:b/>
                          <w:sz w:val="24"/>
                          <w:szCs w:val="24"/>
                        </w:rPr>
                        <w:t xml:space="preserve">  </w:t>
                      </w:r>
                      <w:r w:rsidRPr="00F17331">
                        <w:rPr>
                          <w:rFonts w:ascii="Calibri" w:eastAsia="Times New Roman" w:hAnsi="Calibri" w:cs="Arial"/>
                          <w:b/>
                          <w:sz w:val="24"/>
                          <w:szCs w:val="24"/>
                        </w:rPr>
                        <w:t>1913</w:t>
                      </w:r>
                      <w:r w:rsidR="00B94261" w:rsidRPr="000F791C">
                        <w:rPr>
                          <w:rFonts w:ascii="Calibri" w:eastAsia="Times New Roman" w:hAnsi="Calibri" w:cs="Arial"/>
                          <w:b/>
                          <w:sz w:val="24"/>
                          <w:szCs w:val="24"/>
                        </w:rPr>
                        <w:t xml:space="preserve">  –  </w:t>
                      </w:r>
                    </w:p>
                    <w:p w:rsidR="006C58AD" w:rsidRDefault="00F17331" w:rsidP="00B94261">
                      <w:pPr>
                        <w:pStyle w:val="NoSpacing"/>
                        <w:rPr>
                          <w:rFonts w:ascii="Calibri" w:eastAsia="Times New Roman" w:hAnsi="Calibri" w:cs="Arial"/>
                          <w:sz w:val="24"/>
                          <w:szCs w:val="24"/>
                        </w:rPr>
                      </w:pPr>
                      <w:r w:rsidRPr="00F17331">
                        <w:rPr>
                          <w:rFonts w:ascii="Calibri" w:eastAsia="Times New Roman" w:hAnsi="Calibri" w:cs="Arial"/>
                          <w:sz w:val="24"/>
                          <w:szCs w:val="24"/>
                        </w:rPr>
                        <w:t>The 17th Amendment to the U.S. Constitution was rat</w:t>
                      </w:r>
                      <w:r w:rsidR="002E10DC">
                        <w:rPr>
                          <w:rFonts w:ascii="Calibri" w:eastAsia="Times New Roman" w:hAnsi="Calibri" w:cs="Arial"/>
                          <w:sz w:val="24"/>
                          <w:szCs w:val="24"/>
                        </w:rPr>
                        <w:t>ified allow</w:t>
                      </w:r>
                      <w:r w:rsidRPr="00F17331">
                        <w:rPr>
                          <w:rFonts w:ascii="Calibri" w:eastAsia="Times New Roman" w:hAnsi="Calibri" w:cs="Arial"/>
                          <w:sz w:val="24"/>
                          <w:szCs w:val="24"/>
                        </w:rPr>
                        <w:t>ing direct popular election of U.S. senators.</w:t>
                      </w:r>
                    </w:p>
                    <w:p w:rsidR="00F17331" w:rsidRDefault="00F17331" w:rsidP="00B94261">
                      <w:pPr>
                        <w:pStyle w:val="NoSpacing"/>
                        <w:rPr>
                          <w:rFonts w:ascii="Calibri" w:eastAsia="Times New Roman" w:hAnsi="Calibri" w:cs="Arial"/>
                          <w:b/>
                          <w:sz w:val="24"/>
                          <w:szCs w:val="24"/>
                        </w:rPr>
                      </w:pPr>
                    </w:p>
                    <w:p w:rsidR="00B94261" w:rsidRPr="000F791C" w:rsidRDefault="00F17331" w:rsidP="00B94261">
                      <w:pPr>
                        <w:pStyle w:val="NoSpacing"/>
                        <w:rPr>
                          <w:rFonts w:ascii="Calibri" w:eastAsia="Times New Roman" w:hAnsi="Calibri" w:cs="Arial"/>
                          <w:b/>
                          <w:sz w:val="24"/>
                          <w:szCs w:val="24"/>
                        </w:rPr>
                      </w:pPr>
                      <w:r w:rsidRPr="00F17331">
                        <w:rPr>
                          <w:rFonts w:ascii="Calibri" w:eastAsia="Times New Roman" w:hAnsi="Calibri" w:cs="Arial"/>
                          <w:b/>
                          <w:sz w:val="24"/>
                          <w:szCs w:val="24"/>
                        </w:rPr>
                        <w:t>April 13</w:t>
                      </w:r>
                      <w:r w:rsidR="00B94261" w:rsidRPr="000F791C">
                        <w:rPr>
                          <w:rFonts w:ascii="Calibri" w:eastAsia="Times New Roman" w:hAnsi="Calibri" w:cs="Arial"/>
                          <w:b/>
                          <w:sz w:val="24"/>
                          <w:szCs w:val="24"/>
                          <w:vertAlign w:val="superscript"/>
                        </w:rPr>
                        <w:t>t</w:t>
                      </w:r>
                      <w:r w:rsidR="00B94261">
                        <w:rPr>
                          <w:rFonts w:ascii="Calibri" w:eastAsia="Times New Roman" w:hAnsi="Calibri" w:cs="Arial"/>
                          <w:b/>
                          <w:sz w:val="24"/>
                          <w:szCs w:val="24"/>
                          <w:vertAlign w:val="superscript"/>
                        </w:rPr>
                        <w:t>h</w:t>
                      </w:r>
                      <w:r w:rsidR="00B94261" w:rsidRPr="000F791C">
                        <w:rPr>
                          <w:rFonts w:ascii="Calibri" w:eastAsia="Times New Roman" w:hAnsi="Calibri" w:cs="Arial"/>
                          <w:b/>
                          <w:sz w:val="24"/>
                          <w:szCs w:val="24"/>
                        </w:rPr>
                        <w:t xml:space="preserve">  </w:t>
                      </w:r>
                      <w:r w:rsidRPr="00F17331">
                        <w:rPr>
                          <w:rFonts w:ascii="Calibri" w:eastAsia="Times New Roman" w:hAnsi="Calibri" w:cs="Arial"/>
                          <w:b/>
                          <w:sz w:val="24"/>
                          <w:szCs w:val="24"/>
                        </w:rPr>
                        <w:t>1743</w:t>
                      </w:r>
                      <w:r w:rsidR="00B94261" w:rsidRPr="000F791C">
                        <w:rPr>
                          <w:rFonts w:ascii="Calibri" w:eastAsia="Times New Roman" w:hAnsi="Calibri" w:cs="Arial"/>
                          <w:b/>
                          <w:sz w:val="24"/>
                          <w:szCs w:val="24"/>
                        </w:rPr>
                        <w:t xml:space="preserve">  –  </w:t>
                      </w:r>
                    </w:p>
                    <w:p w:rsidR="00D87453" w:rsidRDefault="00F17331" w:rsidP="00B94261">
                      <w:pPr>
                        <w:pStyle w:val="NoSpacing"/>
                        <w:rPr>
                          <w:rFonts w:ascii="Calibri" w:eastAsia="Times New Roman" w:hAnsi="Calibri" w:cs="Arial"/>
                          <w:sz w:val="24"/>
                          <w:szCs w:val="24"/>
                        </w:rPr>
                      </w:pPr>
                      <w:r w:rsidRPr="00F17331">
                        <w:rPr>
                          <w:rFonts w:ascii="Calibri" w:eastAsia="Times New Roman" w:hAnsi="Calibri" w:cs="Arial"/>
                          <w:sz w:val="24"/>
                          <w:szCs w:val="24"/>
                        </w:rPr>
                        <w:t xml:space="preserve">Thomas Jefferson was born in </w:t>
                      </w:r>
                      <w:proofErr w:type="spellStart"/>
                      <w:r w:rsidRPr="00F17331">
                        <w:rPr>
                          <w:rFonts w:ascii="Calibri" w:eastAsia="Times New Roman" w:hAnsi="Calibri" w:cs="Arial"/>
                          <w:sz w:val="24"/>
                          <w:szCs w:val="24"/>
                        </w:rPr>
                        <w:t>Albermarle</w:t>
                      </w:r>
                      <w:proofErr w:type="spellEnd"/>
                      <w:r w:rsidRPr="00F17331">
                        <w:rPr>
                          <w:rFonts w:ascii="Calibri" w:eastAsia="Times New Roman" w:hAnsi="Calibri" w:cs="Arial"/>
                          <w:sz w:val="24"/>
                          <w:szCs w:val="24"/>
                        </w:rPr>
                        <w:t xml:space="preserve"> County, Virginia.</w:t>
                      </w:r>
                    </w:p>
                    <w:p w:rsidR="00F17331" w:rsidRPr="005B6E9C" w:rsidRDefault="00F17331" w:rsidP="00B94261">
                      <w:pPr>
                        <w:pStyle w:val="NoSpacing"/>
                        <w:rPr>
                          <w:rFonts w:ascii="Calibri" w:eastAsia="Times New Roman" w:hAnsi="Calibri" w:cs="Arial"/>
                          <w:sz w:val="16"/>
                          <w:szCs w:val="16"/>
                        </w:rPr>
                      </w:pPr>
                    </w:p>
                    <w:p w:rsidR="00B94261" w:rsidRDefault="002C1F4A" w:rsidP="00B94261">
                      <w:pPr>
                        <w:pStyle w:val="NoSpacing"/>
                        <w:rPr>
                          <w:rFonts w:ascii="Calibri" w:eastAsia="Times New Roman" w:hAnsi="Calibri" w:cs="Arial"/>
                          <w:sz w:val="24"/>
                          <w:szCs w:val="24"/>
                        </w:rPr>
                      </w:pPr>
                      <w:r w:rsidRPr="002C1F4A">
                        <w:rPr>
                          <w:rFonts w:ascii="Calibri" w:eastAsia="Times New Roman" w:hAnsi="Calibri" w:cs="Arial"/>
                          <w:b/>
                          <w:sz w:val="24"/>
                          <w:szCs w:val="24"/>
                        </w:rPr>
                        <w:t>April 19</w:t>
                      </w:r>
                      <w:r w:rsidR="00B94261" w:rsidRPr="000F791C">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w:t>
                      </w:r>
                      <w:r w:rsidRPr="002C1F4A">
                        <w:rPr>
                          <w:rFonts w:ascii="Calibri" w:eastAsia="Times New Roman" w:hAnsi="Calibri" w:cs="Arial"/>
                          <w:b/>
                          <w:sz w:val="24"/>
                          <w:szCs w:val="24"/>
                        </w:rPr>
                        <w:t>1993</w:t>
                      </w:r>
                      <w:r w:rsidR="00B94261" w:rsidRPr="000F791C">
                        <w:rPr>
                          <w:rFonts w:ascii="Calibri" w:eastAsia="Times New Roman" w:hAnsi="Calibri" w:cs="Arial"/>
                          <w:b/>
                          <w:sz w:val="24"/>
                          <w:szCs w:val="24"/>
                        </w:rPr>
                        <w:t xml:space="preserve">  –</w:t>
                      </w:r>
                      <w:r w:rsidR="00D87453" w:rsidRPr="00D87453">
                        <w:t xml:space="preserve"> </w:t>
                      </w:r>
                      <w:r w:rsidRPr="002C1F4A">
                        <w:rPr>
                          <w:rFonts w:ascii="Calibri" w:eastAsia="Times New Roman" w:hAnsi="Calibri" w:cs="Arial"/>
                          <w:sz w:val="24"/>
                          <w:szCs w:val="24"/>
                        </w:rPr>
                        <w:t>At Waco, Texas, the compound of the Branch Davidian religious cult burned to the ground with 82 persons inside, including 17 children after federal agents battered buildings in the compound with armored vehicles following a 51-day standoff.</w:t>
                      </w:r>
                    </w:p>
                    <w:p w:rsidR="002C1F4A" w:rsidRPr="005B6E9C" w:rsidRDefault="002C1F4A" w:rsidP="00B94261">
                      <w:pPr>
                        <w:pStyle w:val="NoSpacing"/>
                        <w:rPr>
                          <w:rFonts w:ascii="Calibri" w:eastAsia="Times New Roman" w:hAnsi="Calibri" w:cs="Arial"/>
                          <w:sz w:val="16"/>
                          <w:szCs w:val="16"/>
                        </w:rPr>
                      </w:pPr>
                    </w:p>
                    <w:p w:rsidR="00FB7B65" w:rsidRDefault="002C1F4A" w:rsidP="00FB7B65">
                      <w:pPr>
                        <w:pStyle w:val="NoSpacing"/>
                        <w:rPr>
                          <w:rFonts w:ascii="Calibri" w:eastAsia="Times New Roman" w:hAnsi="Calibri" w:cs="Arial"/>
                          <w:sz w:val="24"/>
                          <w:szCs w:val="24"/>
                        </w:rPr>
                      </w:pPr>
                      <w:r w:rsidRPr="002C1F4A">
                        <w:rPr>
                          <w:rFonts w:ascii="Calibri" w:eastAsia="Times New Roman" w:hAnsi="Calibri" w:cs="Arial"/>
                          <w:b/>
                          <w:sz w:val="24"/>
                          <w:szCs w:val="24"/>
                        </w:rPr>
                        <w:t>April 22</w:t>
                      </w:r>
                      <w:r>
                        <w:rPr>
                          <w:rFonts w:ascii="Calibri" w:eastAsia="Times New Roman" w:hAnsi="Calibri" w:cs="Arial"/>
                          <w:b/>
                          <w:sz w:val="24"/>
                          <w:szCs w:val="24"/>
                          <w:vertAlign w:val="superscript"/>
                        </w:rPr>
                        <w:t>nd</w:t>
                      </w:r>
                      <w:r w:rsidR="00FB7B65" w:rsidRPr="000F791C">
                        <w:rPr>
                          <w:rFonts w:ascii="Calibri" w:eastAsia="Times New Roman" w:hAnsi="Calibri" w:cs="Arial"/>
                          <w:b/>
                          <w:sz w:val="24"/>
                          <w:szCs w:val="24"/>
                        </w:rPr>
                        <w:t xml:space="preserve"> </w:t>
                      </w:r>
                      <w:r w:rsidRPr="002C1F4A">
                        <w:rPr>
                          <w:rFonts w:ascii="Calibri" w:eastAsia="Times New Roman" w:hAnsi="Calibri" w:cs="Arial"/>
                          <w:b/>
                          <w:sz w:val="24"/>
                          <w:szCs w:val="24"/>
                        </w:rPr>
                        <w:t>1864</w:t>
                      </w:r>
                      <w:r w:rsidR="00FB7B65" w:rsidRPr="000F791C">
                        <w:rPr>
                          <w:rFonts w:ascii="Calibri" w:eastAsia="Times New Roman" w:hAnsi="Calibri" w:cs="Arial"/>
                          <w:b/>
                          <w:sz w:val="24"/>
                          <w:szCs w:val="24"/>
                        </w:rPr>
                        <w:t xml:space="preserve">  –</w:t>
                      </w:r>
                      <w:r w:rsidR="00FB7B65" w:rsidRPr="00D87453">
                        <w:t xml:space="preserve"> </w:t>
                      </w:r>
                      <w:r w:rsidRPr="002C1F4A">
                        <w:rPr>
                          <w:rFonts w:ascii="Calibri" w:eastAsia="Times New Roman" w:hAnsi="Calibri" w:cs="Arial"/>
                          <w:sz w:val="24"/>
                          <w:szCs w:val="24"/>
                        </w:rPr>
                        <w:t>"In God We Trust" was included on all newly minted U.S. coins by an Act of Congress.</w:t>
                      </w:r>
                    </w:p>
                    <w:p w:rsidR="0020108D" w:rsidRDefault="0020108D" w:rsidP="00B94261">
                      <w:pPr>
                        <w:pStyle w:val="NoSpacing"/>
                        <w:rPr>
                          <w:rFonts w:ascii="Calibri" w:eastAsia="Times New Roman" w:hAnsi="Calibri" w:cs="Arial"/>
                          <w:b/>
                          <w:sz w:val="24"/>
                          <w:szCs w:val="24"/>
                        </w:rPr>
                      </w:pPr>
                    </w:p>
                    <w:p w:rsidR="00B94261" w:rsidRPr="000F791C" w:rsidRDefault="00543BFA" w:rsidP="00B94261">
                      <w:pPr>
                        <w:pStyle w:val="NoSpacing"/>
                        <w:rPr>
                          <w:rFonts w:ascii="Calibri" w:eastAsia="Times New Roman" w:hAnsi="Calibri" w:cs="Arial"/>
                          <w:b/>
                          <w:sz w:val="24"/>
                          <w:szCs w:val="24"/>
                        </w:rPr>
                      </w:pPr>
                      <w:r w:rsidRPr="00543BFA">
                        <w:rPr>
                          <w:rFonts w:ascii="Calibri" w:eastAsia="Times New Roman" w:hAnsi="Calibri" w:cs="Arial"/>
                          <w:b/>
                          <w:sz w:val="24"/>
                          <w:szCs w:val="24"/>
                        </w:rPr>
                        <w:t>April 26</w:t>
                      </w:r>
                      <w:r w:rsidR="00510823">
                        <w:rPr>
                          <w:rFonts w:ascii="Calibri" w:eastAsia="Times New Roman" w:hAnsi="Calibri" w:cs="Arial"/>
                          <w:b/>
                          <w:sz w:val="24"/>
                          <w:szCs w:val="24"/>
                          <w:vertAlign w:val="superscript"/>
                        </w:rPr>
                        <w:t>th</w:t>
                      </w:r>
                      <w:r w:rsidR="00B94261" w:rsidRPr="000F791C">
                        <w:rPr>
                          <w:rFonts w:ascii="Calibri" w:eastAsia="Times New Roman" w:hAnsi="Calibri" w:cs="Arial"/>
                          <w:b/>
                          <w:sz w:val="24"/>
                          <w:szCs w:val="24"/>
                        </w:rPr>
                        <w:t xml:space="preserve"> </w:t>
                      </w:r>
                      <w:r w:rsidR="00510823" w:rsidRPr="00510823">
                        <w:rPr>
                          <w:rFonts w:ascii="Calibri" w:eastAsia="Times New Roman" w:hAnsi="Calibri" w:cs="Arial"/>
                          <w:b/>
                          <w:sz w:val="24"/>
                          <w:szCs w:val="24"/>
                        </w:rPr>
                        <w:t>1785</w:t>
                      </w:r>
                      <w:r w:rsidR="00B94261" w:rsidRPr="000F791C">
                        <w:rPr>
                          <w:rFonts w:ascii="Calibri" w:eastAsia="Times New Roman" w:hAnsi="Calibri" w:cs="Arial"/>
                          <w:b/>
                          <w:sz w:val="24"/>
                          <w:szCs w:val="24"/>
                        </w:rPr>
                        <w:t xml:space="preserve"> –  </w:t>
                      </w:r>
                    </w:p>
                    <w:p w:rsidR="00B94261" w:rsidRDefault="00510823" w:rsidP="00B94261">
                      <w:pPr>
                        <w:spacing w:line="240" w:lineRule="auto"/>
                        <w:ind w:firstLine="0"/>
                        <w:rPr>
                          <w:rFonts w:ascii="Calibri" w:eastAsia="Times New Roman" w:hAnsi="Calibri" w:cs="Arial"/>
                          <w:sz w:val="24"/>
                          <w:szCs w:val="24"/>
                        </w:rPr>
                      </w:pPr>
                      <w:r w:rsidRPr="00510823">
                        <w:rPr>
                          <w:rFonts w:ascii="Calibri" w:eastAsia="Times New Roman" w:hAnsi="Calibri" w:cs="Arial"/>
                          <w:sz w:val="24"/>
                          <w:szCs w:val="24"/>
                        </w:rPr>
                        <w:t>American artist and naturalist John J. Audubon</w:t>
                      </w:r>
                      <w:r w:rsidRPr="00510823">
                        <w:t xml:space="preserve"> </w:t>
                      </w:r>
                      <w:r w:rsidRPr="00510823">
                        <w:rPr>
                          <w:rFonts w:ascii="Calibri" w:eastAsia="Times New Roman" w:hAnsi="Calibri" w:cs="Arial"/>
                          <w:sz w:val="24"/>
                          <w:szCs w:val="24"/>
                        </w:rPr>
                        <w:t>was born in Haiti. He drew life-like illustrations of the birds of North America.</w:t>
                      </w:r>
                    </w:p>
                    <w:p w:rsidR="003D2B83" w:rsidRDefault="003D2B83" w:rsidP="00B94261">
                      <w:pPr>
                        <w:spacing w:line="240" w:lineRule="auto"/>
                        <w:ind w:firstLine="0"/>
                        <w:rPr>
                          <w:rFonts w:ascii="Calibri" w:eastAsia="Times New Roman" w:hAnsi="Calibri" w:cs="Arial"/>
                          <w:sz w:val="24"/>
                          <w:szCs w:val="24"/>
                        </w:rPr>
                      </w:pPr>
                    </w:p>
                    <w:p w:rsidR="00D71C38" w:rsidRPr="000B44B8" w:rsidRDefault="008B2791" w:rsidP="000E0A1C">
                      <w:pPr>
                        <w:pStyle w:val="NoSpacing"/>
                        <w:rPr>
                          <w:rFonts w:ascii="Arial" w:hAnsi="Arial" w:cs="Arial"/>
                          <w:b/>
                          <w:sz w:val="16"/>
                          <w:szCs w:val="16"/>
                        </w:rPr>
                      </w:pPr>
                      <w:r w:rsidRPr="008B2791">
                        <w:rPr>
                          <w:rFonts w:ascii="Calibri" w:eastAsia="Times New Roman" w:hAnsi="Calibri" w:cs="Times New Roman"/>
                          <w:b/>
                          <w:sz w:val="20"/>
                          <w:szCs w:val="20"/>
                        </w:rPr>
                        <w:t>http://www.historyplace.com/specials/calendar/</w:t>
                      </w:r>
                      <w:r w:rsidR="00510823">
                        <w:rPr>
                          <w:rFonts w:ascii="Calibri" w:eastAsia="Times New Roman" w:hAnsi="Calibri" w:cs="Times New Roman"/>
                          <w:b/>
                          <w:sz w:val="20"/>
                          <w:szCs w:val="20"/>
                        </w:rPr>
                        <w:t>april</w:t>
                      </w:r>
                      <w:r w:rsidRPr="008B2791">
                        <w:rPr>
                          <w:rFonts w:ascii="Calibri" w:eastAsia="Times New Roman" w:hAnsi="Calibri" w:cs="Times New Roman"/>
                          <w:b/>
                          <w:sz w:val="20"/>
                          <w:szCs w:val="20"/>
                        </w:rPr>
                        <w:t>.htm</w:t>
                      </w:r>
                      <w:r w:rsidR="00D71C38" w:rsidRPr="000B44B8">
                        <w:rPr>
                          <w:rFonts w:ascii="Arial" w:eastAsia="Times New Roman" w:hAnsi="Arial" w:cs="Arial"/>
                          <w:b/>
                          <w:sz w:val="16"/>
                          <w:szCs w:val="16"/>
                        </w:rPr>
                        <w:br/>
                      </w:r>
                    </w:p>
                    <w:p w:rsidR="00D71C38" w:rsidRPr="000B44B8" w:rsidRDefault="00D71C38" w:rsidP="00DE7E0D">
                      <w:pPr>
                        <w:spacing w:line="360" w:lineRule="auto"/>
                        <w:ind w:left="274" w:right="346" w:firstLine="0"/>
                        <w:jc w:val="center"/>
                        <w:rPr>
                          <w:rFonts w:ascii="Arial" w:eastAsia="Times New Roman" w:hAnsi="Arial" w:cs="Arial"/>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jc w:val="center"/>
                        <w:rPr>
                          <w:rFonts w:eastAsia="Times New Roman" w:cs="Times New Roman"/>
                          <w:sz w:val="20"/>
                          <w:szCs w:val="20"/>
                        </w:rPr>
                      </w:pPr>
                    </w:p>
                    <w:p w:rsidR="00D71C38" w:rsidRPr="00EE7DF3" w:rsidRDefault="00D71C38" w:rsidP="00DE7E0D">
                      <w:pPr>
                        <w:spacing w:line="360" w:lineRule="auto"/>
                        <w:ind w:left="274" w:right="346" w:firstLine="0"/>
                        <w:jc w:val="center"/>
                        <w:rPr>
                          <w:rFonts w:eastAsia="Times New Roman" w:cs="Times New Roman"/>
                          <w:sz w:val="20"/>
                          <w:szCs w:val="20"/>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p w:rsidR="00D71C38" w:rsidRDefault="00D71C38" w:rsidP="00DE7E0D">
                      <w:pPr>
                        <w:spacing w:line="360" w:lineRule="auto"/>
                        <w:ind w:left="274" w:right="346" w:firstLine="0"/>
                        <w:rPr>
                          <w:rFonts w:ascii="Times New Roman" w:eastAsia="Times New Roman" w:hAnsi="Times New Roman" w:cs="Times New Roman"/>
                          <w:sz w:val="24"/>
                          <w:szCs w:val="24"/>
                        </w:rPr>
                      </w:pPr>
                    </w:p>
                  </w:txbxContent>
                </v:textbox>
                <w10:wrap type="square" anchorx="margin" anchory="margin"/>
              </v:rect>
            </w:pict>
          </mc:Fallback>
        </mc:AlternateContent>
      </w:r>
    </w:p>
    <w:p w:rsidR="003519E7" w:rsidRPr="003519E7" w:rsidRDefault="00625F8F" w:rsidP="003519E7">
      <w:pPr>
        <w:spacing w:before="100" w:beforeAutospacing="1" w:after="100" w:afterAutospacing="1" w:line="240" w:lineRule="auto"/>
        <w:ind w:firstLine="0"/>
        <w:rPr>
          <w:rFonts w:ascii="Calibri" w:hAnsi="Calibri"/>
          <w:sz w:val="24"/>
          <w:szCs w:val="24"/>
        </w:rPr>
      </w:pPr>
      <w:r w:rsidRPr="003519E7">
        <w:rPr>
          <w:rFonts w:ascii="Calibri" w:hAnsi="Calibri" w:cs="Arial"/>
          <w:b/>
          <w:noProof/>
          <w:sz w:val="24"/>
          <w:szCs w:val="24"/>
          <w:lang w:eastAsia="en-US"/>
        </w:rPr>
        <w:drawing>
          <wp:anchor distT="0" distB="0" distL="114300" distR="114300" simplePos="0" relativeHeight="251692032" behindDoc="1" locked="0" layoutInCell="1" allowOverlap="1" wp14:anchorId="4B7F6263" wp14:editId="70EE3A4B">
            <wp:simplePos x="0" y="0"/>
            <wp:positionH relativeFrom="column">
              <wp:align>left</wp:align>
            </wp:positionH>
            <wp:positionV relativeFrom="paragraph">
              <wp:posOffset>2584450</wp:posOffset>
            </wp:positionV>
            <wp:extent cx="1904365" cy="1271270"/>
            <wp:effectExtent l="0" t="0" r="635" b="5080"/>
            <wp:wrapTight wrapText="bothSides">
              <wp:wrapPolygon edited="0">
                <wp:start x="0" y="0"/>
                <wp:lineTo x="0" y="21363"/>
                <wp:lineTo x="21391" y="21363"/>
                <wp:lineTo x="21391" y="0"/>
                <wp:lineTo x="0" y="0"/>
              </wp:wrapPolygon>
            </wp:wrapTight>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_typing_on_a_computer_keyboa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4365" cy="1271270"/>
                    </a:xfrm>
                    <a:prstGeom prst="rect">
                      <a:avLst/>
                    </a:prstGeom>
                  </pic:spPr>
                </pic:pic>
              </a:graphicData>
            </a:graphic>
            <wp14:sizeRelH relativeFrom="margin">
              <wp14:pctWidth>0</wp14:pctWidth>
            </wp14:sizeRelH>
            <wp14:sizeRelV relativeFrom="margin">
              <wp14:pctHeight>0</wp14:pctHeight>
            </wp14:sizeRelV>
          </wp:anchor>
        </w:drawing>
      </w:r>
      <w:r w:rsidR="003519E7">
        <w:rPr>
          <w:rFonts w:ascii="Calibri" w:hAnsi="Calibri" w:cs="Arial"/>
          <w:noProof/>
          <w:sz w:val="24"/>
          <w:szCs w:val="24"/>
          <w:lang w:eastAsia="en-US"/>
        </w:rPr>
        <w:t>P</w:t>
      </w:r>
      <w:proofErr w:type="spellStart"/>
      <w:r w:rsidR="003519E7" w:rsidRPr="003519E7">
        <w:rPr>
          <w:rFonts w:ascii="Calibri" w:hAnsi="Calibri"/>
          <w:sz w:val="24"/>
          <w:szCs w:val="24"/>
        </w:rPr>
        <w:t>ollen</w:t>
      </w:r>
      <w:proofErr w:type="spellEnd"/>
      <w:r w:rsidR="003519E7" w:rsidRPr="003519E7">
        <w:rPr>
          <w:rFonts w:ascii="Calibri" w:hAnsi="Calibri"/>
          <w:sz w:val="24"/>
          <w:szCs w:val="24"/>
        </w:rPr>
        <w:t xml:space="preserve"> makes</w:t>
      </w:r>
      <w:r w:rsidR="003519E7">
        <w:rPr>
          <w:rFonts w:ascii="Calibri" w:hAnsi="Calibri"/>
          <w:sz w:val="24"/>
          <w:szCs w:val="24"/>
        </w:rPr>
        <w:t xml:space="preserve"> some people sniffle and sneeze</w:t>
      </w:r>
      <w:r w:rsidR="003519E7" w:rsidRPr="003519E7">
        <w:rPr>
          <w:rFonts w:ascii="Calibri" w:hAnsi="Calibri"/>
          <w:sz w:val="24"/>
          <w:szCs w:val="24"/>
        </w:rPr>
        <w:t xml:space="preserve"> because their immune systems attack it like a parasite</w:t>
      </w:r>
      <w:r w:rsidR="003519E7">
        <w:rPr>
          <w:rFonts w:ascii="Calibri" w:hAnsi="Calibri"/>
          <w:sz w:val="24"/>
          <w:szCs w:val="24"/>
        </w:rPr>
        <w:t>.  C</w:t>
      </w:r>
      <w:r w:rsidR="003519E7" w:rsidRPr="003519E7">
        <w:rPr>
          <w:rFonts w:ascii="Calibri" w:hAnsi="Calibri"/>
          <w:sz w:val="24"/>
          <w:szCs w:val="24"/>
        </w:rPr>
        <w:t xml:space="preserve">ertain people’s immune systems recognize the protein sequence in pollen as similar to the protein sequence in parasites. </w:t>
      </w:r>
      <w:r w:rsidR="003519E7">
        <w:rPr>
          <w:rFonts w:ascii="Calibri" w:hAnsi="Calibri"/>
          <w:sz w:val="24"/>
          <w:szCs w:val="24"/>
        </w:rPr>
        <w:t>T</w:t>
      </w:r>
      <w:r w:rsidR="003519E7" w:rsidRPr="003519E7">
        <w:rPr>
          <w:rFonts w:ascii="Calibri" w:hAnsi="Calibri"/>
          <w:sz w:val="24"/>
          <w:szCs w:val="24"/>
        </w:rPr>
        <w:t xml:space="preserve">heir bodies attempt to expel the “parasite” through </w:t>
      </w:r>
      <w:r w:rsidR="003519E7">
        <w:rPr>
          <w:rFonts w:ascii="Calibri" w:hAnsi="Calibri"/>
          <w:sz w:val="24"/>
          <w:szCs w:val="24"/>
        </w:rPr>
        <w:t xml:space="preserve"> </w:t>
      </w:r>
      <w:r w:rsidR="003519E7" w:rsidRPr="003519E7">
        <w:rPr>
          <w:rFonts w:ascii="Calibri" w:hAnsi="Calibri"/>
          <w:sz w:val="24"/>
          <w:szCs w:val="24"/>
        </w:rPr>
        <w:t>sneezing and other symptoms. This is the reaction we call allergy.</w:t>
      </w:r>
      <w:r w:rsidR="003519E7" w:rsidRPr="00625F8F">
        <w:rPr>
          <w:rFonts w:ascii="Calibri" w:hAnsi="Calibri"/>
          <w:sz w:val="24"/>
          <w:szCs w:val="24"/>
          <w:vertAlign w:val="superscript"/>
        </w:rPr>
        <w:t>1</w:t>
      </w:r>
    </w:p>
    <w:p w:rsidR="00EF10C5" w:rsidRDefault="00625F8F" w:rsidP="00625F8F">
      <w:pPr>
        <w:spacing w:line="240" w:lineRule="auto"/>
        <w:ind w:firstLine="0"/>
        <w:rPr>
          <w:rFonts w:ascii="Calibri" w:eastAsiaTheme="majorEastAsia" w:hAnsi="Calibri" w:cs="Arial"/>
          <w:bCs/>
          <w:sz w:val="24"/>
          <w:szCs w:val="24"/>
        </w:rPr>
      </w:pPr>
      <w:r w:rsidRPr="00625F8F">
        <w:rPr>
          <w:rFonts w:ascii="Calibri" w:eastAsiaTheme="majorEastAsia" w:hAnsi="Calibri" w:cs="Arial"/>
          <w:bCs/>
          <w:sz w:val="24"/>
          <w:szCs w:val="24"/>
        </w:rPr>
        <w:t>Warming and more CO2 means that the amount of pollen in the air has been increasing and will continue to incre</w:t>
      </w:r>
      <w:r w:rsidRPr="00625F8F">
        <w:rPr>
          <w:rFonts w:ascii="Calibri" w:eastAsiaTheme="majorEastAsia" w:hAnsi="Calibri" w:cs="Arial"/>
          <w:bCs/>
          <w:sz w:val="24"/>
          <w:szCs w:val="24"/>
        </w:rPr>
        <w:t xml:space="preserve">ase </w:t>
      </w:r>
      <w:r w:rsidR="00F642FF">
        <w:rPr>
          <w:rFonts w:ascii="Calibri" w:eastAsiaTheme="majorEastAsia" w:hAnsi="Calibri" w:cs="Arial"/>
          <w:bCs/>
          <w:sz w:val="24"/>
          <w:szCs w:val="24"/>
        </w:rPr>
        <w:t>with this decade’s trend of higher average temperatures in Spring and Summer</w:t>
      </w:r>
      <w:r w:rsidRPr="00625F8F">
        <w:rPr>
          <w:rFonts w:ascii="Calibri" w:eastAsiaTheme="majorEastAsia" w:hAnsi="Calibri" w:cs="Arial"/>
          <w:bCs/>
          <w:sz w:val="24"/>
          <w:szCs w:val="24"/>
        </w:rPr>
        <w:t xml:space="preserve">. </w:t>
      </w:r>
    </w:p>
    <w:p w:rsidR="00EF10C5" w:rsidRDefault="00EF10C5" w:rsidP="00625F8F">
      <w:pPr>
        <w:spacing w:line="240" w:lineRule="auto"/>
        <w:ind w:firstLine="0"/>
        <w:rPr>
          <w:rFonts w:ascii="Calibri" w:eastAsiaTheme="majorEastAsia" w:hAnsi="Calibri" w:cs="Arial"/>
          <w:bCs/>
          <w:sz w:val="24"/>
          <w:szCs w:val="24"/>
        </w:rPr>
      </w:pPr>
    </w:p>
    <w:p w:rsidR="00EB7FB5" w:rsidRPr="003519E7" w:rsidRDefault="00625F8F" w:rsidP="00625F8F">
      <w:pPr>
        <w:spacing w:line="240" w:lineRule="auto"/>
        <w:ind w:firstLine="0"/>
        <w:rPr>
          <w:rFonts w:ascii="Calibri" w:hAnsi="Calibri"/>
          <w:sz w:val="24"/>
          <w:szCs w:val="24"/>
        </w:rPr>
      </w:pPr>
      <w:r w:rsidRPr="00EF10C5">
        <w:rPr>
          <w:rFonts w:ascii="Calibri" w:eastAsiaTheme="majorEastAsia" w:hAnsi="Calibri" w:cs="Arial"/>
          <w:b/>
          <w:bCs/>
          <w:sz w:val="24"/>
          <w:szCs w:val="24"/>
        </w:rPr>
        <w:t xml:space="preserve">According to a </w:t>
      </w:r>
      <w:r w:rsidRPr="00EF10C5">
        <w:rPr>
          <w:rFonts w:ascii="Calibri" w:eastAsiaTheme="majorEastAsia" w:hAnsi="Calibri" w:cs="Arial"/>
          <w:b/>
          <w:bCs/>
          <w:sz w:val="24"/>
          <w:szCs w:val="24"/>
        </w:rPr>
        <w:t xml:space="preserve">recent study, </w:t>
      </w:r>
      <w:r w:rsidRPr="00EF10C5">
        <w:rPr>
          <w:rFonts w:ascii="Calibri" w:eastAsiaTheme="majorEastAsia" w:hAnsi="Calibri" w:cs="Arial"/>
          <w:b/>
          <w:bCs/>
          <w:sz w:val="24"/>
          <w:szCs w:val="24"/>
        </w:rPr>
        <w:t>poll</w:t>
      </w:r>
      <w:r w:rsidRPr="00EF10C5">
        <w:rPr>
          <w:rFonts w:ascii="Calibri" w:eastAsiaTheme="majorEastAsia" w:hAnsi="Calibri" w:cs="Arial"/>
          <w:b/>
          <w:bCs/>
          <w:sz w:val="24"/>
          <w:szCs w:val="24"/>
        </w:rPr>
        <w:t>en counts could double by 2040.</w:t>
      </w:r>
      <w:r w:rsidR="00EF10C5">
        <w:rPr>
          <w:rFonts w:ascii="Calibri" w:eastAsiaTheme="majorEastAsia" w:hAnsi="Calibri" w:cs="Arial"/>
          <w:b/>
          <w:bCs/>
          <w:sz w:val="24"/>
          <w:szCs w:val="24"/>
        </w:rPr>
        <w:t xml:space="preserve"> </w:t>
      </w:r>
      <w:r w:rsidR="00EF10C5">
        <w:rPr>
          <w:rFonts w:ascii="Calibri" w:eastAsiaTheme="majorEastAsia" w:hAnsi="Calibri" w:cs="Arial"/>
          <w:bCs/>
          <w:sz w:val="24"/>
          <w:szCs w:val="24"/>
        </w:rPr>
        <w:t xml:space="preserve"> </w:t>
      </w:r>
      <w:r w:rsidRPr="00625F8F">
        <w:rPr>
          <w:rFonts w:ascii="Calibri" w:eastAsiaTheme="majorEastAsia" w:hAnsi="Calibri" w:cs="Arial"/>
          <w:b/>
          <w:bCs/>
          <w:sz w:val="24"/>
          <w:szCs w:val="24"/>
        </w:rPr>
        <w:t>Already</w:t>
      </w:r>
      <w:r>
        <w:rPr>
          <w:rFonts w:ascii="Calibri" w:eastAsiaTheme="majorEastAsia" w:hAnsi="Calibri" w:cs="Arial"/>
          <w:b/>
          <w:bCs/>
          <w:sz w:val="24"/>
          <w:szCs w:val="24"/>
        </w:rPr>
        <w:t xml:space="preserve">, there </w:t>
      </w:r>
      <w:r w:rsidRPr="00625F8F">
        <w:rPr>
          <w:rFonts w:ascii="Calibri" w:eastAsiaTheme="majorEastAsia" w:hAnsi="Calibri" w:cs="Arial"/>
          <w:b/>
          <w:bCs/>
          <w:sz w:val="24"/>
          <w:szCs w:val="24"/>
        </w:rPr>
        <w:t>is evidence suggesting that hay fever prevalence is ris</w:t>
      </w:r>
      <w:r>
        <w:rPr>
          <w:rFonts w:ascii="Calibri" w:eastAsiaTheme="majorEastAsia" w:hAnsi="Calibri" w:cs="Arial"/>
          <w:b/>
          <w:bCs/>
          <w:sz w:val="24"/>
          <w:szCs w:val="24"/>
        </w:rPr>
        <w:t>ing in many parts of the world.</w:t>
      </w:r>
      <w:r w:rsidR="00EF10C5" w:rsidRPr="00EF10C5">
        <w:rPr>
          <w:rFonts w:ascii="Calibri" w:eastAsiaTheme="majorEastAsia" w:hAnsi="Calibri" w:cs="Arial"/>
          <w:b/>
          <w:bCs/>
          <w:sz w:val="24"/>
          <w:szCs w:val="24"/>
          <w:vertAlign w:val="superscript"/>
        </w:rPr>
        <w:t>1</w:t>
      </w:r>
    </w:p>
    <w:p w:rsidR="004D0348" w:rsidRPr="003519E7" w:rsidRDefault="004D0348" w:rsidP="004D0348">
      <w:pPr>
        <w:pStyle w:val="Caption1"/>
        <w:spacing w:before="0" w:beforeAutospacing="0" w:after="0" w:afterAutospacing="0"/>
        <w:rPr>
          <w:rFonts w:ascii="Calibri" w:hAnsi="Calibri" w:cs="Arial"/>
        </w:rPr>
      </w:pPr>
    </w:p>
    <w:p w:rsidR="00F642FF" w:rsidRDefault="00EF7F06" w:rsidP="008C6ED5">
      <w:pPr>
        <w:pStyle w:val="Caption1"/>
        <w:spacing w:before="0" w:beforeAutospacing="0" w:after="0" w:afterAutospacing="0"/>
        <w:rPr>
          <w:rFonts w:ascii="Calibri" w:hAnsi="Calibri" w:cs="Arial"/>
        </w:rPr>
      </w:pPr>
      <w:r>
        <w:rPr>
          <w:rFonts w:ascii="Calibri" w:hAnsi="Calibri" w:cs="Arial"/>
        </w:rPr>
        <w:t xml:space="preserve">Spring allergies are typically from tree pollen, while Summer allergies are </w:t>
      </w:r>
      <w:r w:rsidR="00D64CFC" w:rsidRPr="003519E7">
        <w:rPr>
          <w:rFonts w:ascii="Calibri" w:hAnsi="Calibri" w:cs="Arial"/>
        </w:rPr>
        <w:t xml:space="preserve"> </w:t>
      </w:r>
      <w:r>
        <w:rPr>
          <w:rFonts w:ascii="Calibri" w:hAnsi="Calibri" w:cs="Arial"/>
        </w:rPr>
        <w:t xml:space="preserve">generally due to grasses. Symptoms like sneezing and watery eyes can become debilitating for some sufferers.  </w:t>
      </w:r>
    </w:p>
    <w:p w:rsidR="00F642FF" w:rsidRDefault="00F642FF" w:rsidP="008C6ED5">
      <w:pPr>
        <w:pStyle w:val="Caption1"/>
        <w:spacing w:before="0" w:beforeAutospacing="0" w:after="0" w:afterAutospacing="0"/>
        <w:rPr>
          <w:rFonts w:ascii="Calibri" w:hAnsi="Calibri" w:cs="Arial"/>
        </w:rPr>
      </w:pPr>
    </w:p>
    <w:p w:rsidR="00F642FF" w:rsidRDefault="00F642FF" w:rsidP="008C6ED5">
      <w:pPr>
        <w:pStyle w:val="Caption1"/>
        <w:spacing w:before="0" w:beforeAutospacing="0" w:after="0" w:afterAutospacing="0"/>
        <w:rPr>
          <w:rFonts w:ascii="Calibri" w:hAnsi="Calibri" w:cs="Arial"/>
        </w:rPr>
      </w:pPr>
    </w:p>
    <w:p w:rsidR="00F642FF" w:rsidRDefault="00F642FF" w:rsidP="008C6ED5">
      <w:pPr>
        <w:pStyle w:val="Caption1"/>
        <w:spacing w:before="0" w:beforeAutospacing="0" w:after="0" w:afterAutospacing="0"/>
        <w:rPr>
          <w:rFonts w:ascii="Calibri" w:hAnsi="Calibri" w:cs="Arial"/>
        </w:rPr>
      </w:pPr>
    </w:p>
    <w:p w:rsidR="00EF7F06" w:rsidRDefault="00EF7F06" w:rsidP="008C6ED5">
      <w:pPr>
        <w:pStyle w:val="Caption1"/>
        <w:spacing w:before="0" w:beforeAutospacing="0" w:after="0" w:afterAutospacing="0"/>
        <w:rPr>
          <w:rFonts w:ascii="Calibri" w:hAnsi="Calibri" w:cs="Arial"/>
        </w:rPr>
      </w:pPr>
      <w:r>
        <w:rPr>
          <w:rFonts w:ascii="Calibri" w:hAnsi="Calibri" w:cs="Arial"/>
        </w:rPr>
        <w:t xml:space="preserve">The </w:t>
      </w:r>
      <w:r w:rsidRPr="00EF7F06">
        <w:rPr>
          <w:rFonts w:ascii="Calibri" w:hAnsi="Calibri" w:cs="Arial"/>
        </w:rPr>
        <w:t xml:space="preserve">longer you’re exposed to an allergen, the more likely </w:t>
      </w:r>
    </w:p>
    <w:p w:rsidR="00953AB7" w:rsidRPr="003519E7" w:rsidRDefault="00EF7F06" w:rsidP="008C6ED5">
      <w:pPr>
        <w:pStyle w:val="Caption1"/>
        <w:spacing w:before="0" w:beforeAutospacing="0" w:after="0" w:afterAutospacing="0"/>
        <w:rPr>
          <w:rFonts w:ascii="Calibri" w:hAnsi="Calibri" w:cs="Arial"/>
        </w:rPr>
      </w:pPr>
      <w:r w:rsidRPr="00EF7F06">
        <w:rPr>
          <w:rFonts w:ascii="Calibri" w:hAnsi="Calibri" w:cs="Arial"/>
        </w:rPr>
        <w:t>you are going to be sensitized to that allergen</w:t>
      </w:r>
      <w:r>
        <w:rPr>
          <w:rFonts w:ascii="Calibri" w:hAnsi="Calibri" w:cs="Arial"/>
        </w:rPr>
        <w:t>.</w:t>
      </w:r>
      <w:r w:rsidRPr="00EF7F06">
        <w:rPr>
          <w:rFonts w:ascii="Calibri" w:hAnsi="Calibri" w:cs="Arial"/>
        </w:rPr>
        <w:t xml:space="preserve"> People w</w:t>
      </w:r>
      <w:r w:rsidR="005D1E0F">
        <w:rPr>
          <w:rFonts w:ascii="Calibri" w:hAnsi="Calibri" w:cs="Arial"/>
        </w:rPr>
        <w:t>ith</w:t>
      </w:r>
      <w:r w:rsidRPr="00EF7F06">
        <w:rPr>
          <w:rFonts w:ascii="Calibri" w:hAnsi="Calibri" w:cs="Arial"/>
        </w:rPr>
        <w:t xml:space="preserve"> pollen allergies may </w:t>
      </w:r>
      <w:r w:rsidR="005D1E0F">
        <w:rPr>
          <w:rFonts w:ascii="Calibri" w:hAnsi="Calibri" w:cs="Arial"/>
        </w:rPr>
        <w:t>have</w:t>
      </w:r>
      <w:r w:rsidRPr="00EF7F06">
        <w:rPr>
          <w:rFonts w:ascii="Calibri" w:hAnsi="Calibri" w:cs="Arial"/>
        </w:rPr>
        <w:t xml:space="preserve"> </w:t>
      </w:r>
      <w:r w:rsidR="005D1E0F">
        <w:rPr>
          <w:rFonts w:ascii="Calibri" w:hAnsi="Calibri" w:cs="Arial"/>
        </w:rPr>
        <w:t>worse</w:t>
      </w:r>
      <w:r w:rsidRPr="00EF7F06">
        <w:rPr>
          <w:rFonts w:ascii="Calibri" w:hAnsi="Calibri" w:cs="Arial"/>
        </w:rPr>
        <w:t xml:space="preserve"> symptoms, and people who don’t normally have pollen allergies may start to.</w:t>
      </w:r>
    </w:p>
    <w:p w:rsidR="00953AB7" w:rsidRPr="003519E7" w:rsidRDefault="00953AB7" w:rsidP="008C6ED5">
      <w:pPr>
        <w:pStyle w:val="Caption1"/>
        <w:spacing w:before="0" w:beforeAutospacing="0" w:after="0" w:afterAutospacing="0"/>
        <w:rPr>
          <w:rFonts w:ascii="Calibri" w:hAnsi="Calibri" w:cs="Arial"/>
        </w:rPr>
      </w:pPr>
    </w:p>
    <w:p w:rsidR="004D0348" w:rsidRPr="003519E7" w:rsidRDefault="00EF7F06" w:rsidP="004D0348">
      <w:pPr>
        <w:pStyle w:val="Heading2"/>
        <w:spacing w:before="0"/>
        <w:ind w:firstLine="0"/>
        <w:rPr>
          <w:rFonts w:ascii="Calibri" w:hAnsi="Calibri" w:cs="Arial"/>
          <w:color w:val="auto"/>
          <w:sz w:val="24"/>
          <w:szCs w:val="24"/>
        </w:rPr>
      </w:pPr>
      <w:r>
        <w:rPr>
          <w:rFonts w:ascii="Calibri" w:hAnsi="Calibri" w:cs="Arial"/>
          <w:b/>
          <w:color w:val="auto"/>
          <w:sz w:val="24"/>
          <w:szCs w:val="24"/>
        </w:rPr>
        <w:t>Minimize Pollen Exposure:</w:t>
      </w:r>
    </w:p>
    <w:p w:rsidR="008E7D6B" w:rsidRPr="003519E7" w:rsidRDefault="008D6A99" w:rsidP="00EF7F06">
      <w:pPr>
        <w:shd w:val="clear" w:color="auto" w:fill="FFFFFF"/>
        <w:spacing w:line="240" w:lineRule="auto"/>
        <w:ind w:firstLine="0"/>
        <w:rPr>
          <w:rFonts w:ascii="Calibri" w:hAnsi="Calibri" w:cs="Arial"/>
          <w:b/>
          <w:sz w:val="24"/>
          <w:szCs w:val="24"/>
        </w:rPr>
      </w:pPr>
      <w:r>
        <w:rPr>
          <w:rFonts w:ascii="Calibri" w:eastAsia="Times New Roman" w:hAnsi="Calibri" w:cs="Arial"/>
          <w:sz w:val="24"/>
          <w:szCs w:val="24"/>
          <w:lang w:eastAsia="en-US"/>
        </w:rPr>
        <w:t>Stay</w:t>
      </w:r>
      <w:r w:rsidR="00EF7F06" w:rsidRPr="00EF7F06">
        <w:rPr>
          <w:rFonts w:ascii="Calibri" w:eastAsia="Times New Roman" w:hAnsi="Calibri" w:cs="Arial"/>
          <w:sz w:val="24"/>
          <w:szCs w:val="24"/>
          <w:lang w:eastAsia="en-US"/>
        </w:rPr>
        <w:t xml:space="preserve"> indoors </w:t>
      </w:r>
      <w:r w:rsidRPr="00EF7F06">
        <w:rPr>
          <w:rFonts w:ascii="Calibri" w:eastAsia="Times New Roman" w:hAnsi="Calibri" w:cs="Arial"/>
          <w:sz w:val="24"/>
          <w:szCs w:val="24"/>
          <w:lang w:eastAsia="en-US"/>
        </w:rPr>
        <w:t>in the mornings</w:t>
      </w:r>
      <w:r>
        <w:rPr>
          <w:rFonts w:ascii="Calibri" w:eastAsia="Times New Roman" w:hAnsi="Calibri" w:cs="Arial"/>
          <w:sz w:val="24"/>
          <w:szCs w:val="24"/>
          <w:lang w:eastAsia="en-US"/>
        </w:rPr>
        <w:t xml:space="preserve"> and windy weather when</w:t>
      </w:r>
      <w:r w:rsidR="00EF7F06" w:rsidRPr="00EF7F06">
        <w:rPr>
          <w:rFonts w:ascii="Calibri" w:eastAsia="Times New Roman" w:hAnsi="Calibri" w:cs="Arial"/>
          <w:sz w:val="24"/>
          <w:szCs w:val="24"/>
          <w:lang w:eastAsia="en-US"/>
        </w:rPr>
        <w:t xml:space="preserve"> pollen count</w:t>
      </w:r>
      <w:r>
        <w:rPr>
          <w:rFonts w:ascii="Calibri" w:eastAsia="Times New Roman" w:hAnsi="Calibri" w:cs="Arial"/>
          <w:sz w:val="24"/>
          <w:szCs w:val="24"/>
          <w:lang w:eastAsia="en-US"/>
        </w:rPr>
        <w:t>s are</w:t>
      </w:r>
      <w:r w:rsidR="00EF7F06" w:rsidRPr="00EF7F06">
        <w:rPr>
          <w:rFonts w:ascii="Calibri" w:eastAsia="Times New Roman" w:hAnsi="Calibri" w:cs="Arial"/>
          <w:sz w:val="24"/>
          <w:szCs w:val="24"/>
          <w:lang w:eastAsia="en-US"/>
        </w:rPr>
        <w:t xml:space="preserve"> high. </w:t>
      </w:r>
      <w:r>
        <w:rPr>
          <w:rFonts w:ascii="Calibri" w:eastAsia="Times New Roman" w:hAnsi="Calibri" w:cs="Arial"/>
          <w:sz w:val="24"/>
          <w:szCs w:val="24"/>
          <w:lang w:eastAsia="en-US"/>
        </w:rPr>
        <w:t xml:space="preserve">An air purifier may also help. </w:t>
      </w:r>
      <w:r w:rsidR="00EF7F06" w:rsidRPr="00EF7F06">
        <w:rPr>
          <w:rFonts w:ascii="Calibri" w:eastAsia="Times New Roman" w:hAnsi="Calibri" w:cs="Arial"/>
          <w:sz w:val="24"/>
          <w:szCs w:val="24"/>
          <w:lang w:eastAsia="en-US"/>
        </w:rPr>
        <w:t>Wash your hair after going outside, because the allergen can collect there</w:t>
      </w:r>
      <w:r>
        <w:rPr>
          <w:rFonts w:ascii="Calibri" w:eastAsia="Times New Roman" w:hAnsi="Calibri" w:cs="Arial"/>
          <w:sz w:val="24"/>
          <w:szCs w:val="24"/>
          <w:lang w:eastAsia="en-US"/>
        </w:rPr>
        <w:t xml:space="preserve">. </w:t>
      </w:r>
      <w:r w:rsidR="00EF7F06" w:rsidRPr="00EF7F06">
        <w:rPr>
          <w:rFonts w:ascii="Calibri" w:eastAsia="Times New Roman" w:hAnsi="Calibri" w:cs="Arial"/>
          <w:sz w:val="24"/>
          <w:szCs w:val="24"/>
          <w:lang w:eastAsia="en-US"/>
        </w:rPr>
        <w:t>Wear a mask</w:t>
      </w:r>
      <w:r>
        <w:rPr>
          <w:rFonts w:ascii="Calibri" w:eastAsia="Times New Roman" w:hAnsi="Calibri" w:cs="Arial"/>
          <w:sz w:val="24"/>
          <w:szCs w:val="24"/>
          <w:lang w:eastAsia="en-US"/>
        </w:rPr>
        <w:t xml:space="preserve"> when</w:t>
      </w:r>
      <w:r w:rsidR="00EF7F06" w:rsidRPr="00EF7F06">
        <w:rPr>
          <w:rFonts w:ascii="Calibri" w:eastAsia="Times New Roman" w:hAnsi="Calibri" w:cs="Arial"/>
          <w:sz w:val="24"/>
          <w:szCs w:val="24"/>
          <w:lang w:eastAsia="en-US"/>
        </w:rPr>
        <w:t xml:space="preserve"> vacuuming</w:t>
      </w:r>
      <w:r w:rsidR="001E2F58">
        <w:rPr>
          <w:rFonts w:ascii="Calibri" w:eastAsia="Times New Roman" w:hAnsi="Calibri" w:cs="Arial"/>
          <w:sz w:val="24"/>
          <w:szCs w:val="24"/>
          <w:lang w:eastAsia="en-US"/>
        </w:rPr>
        <w:t xml:space="preserve"> - it </w:t>
      </w:r>
      <w:r w:rsidR="00EF7F06" w:rsidRPr="00EF7F06">
        <w:rPr>
          <w:rFonts w:ascii="Calibri" w:eastAsia="Times New Roman" w:hAnsi="Calibri" w:cs="Arial"/>
          <w:sz w:val="24"/>
          <w:szCs w:val="24"/>
          <w:lang w:eastAsia="en-US"/>
        </w:rPr>
        <w:t>can kick up pollen, mold, and dust trapped in your carpet.</w:t>
      </w:r>
      <w:r>
        <w:rPr>
          <w:rFonts w:ascii="Calibri" w:eastAsia="Times New Roman" w:hAnsi="Calibri" w:cs="Arial"/>
          <w:sz w:val="24"/>
          <w:szCs w:val="24"/>
          <w:lang w:eastAsia="en-US"/>
        </w:rPr>
        <w:t xml:space="preserve"> </w:t>
      </w:r>
      <w:r w:rsidRPr="008D6A99">
        <w:rPr>
          <w:rFonts w:ascii="Calibri" w:eastAsia="Times New Roman" w:hAnsi="Calibri" w:cs="Arial"/>
          <w:sz w:val="24"/>
          <w:szCs w:val="24"/>
          <w:vertAlign w:val="superscript"/>
          <w:lang w:eastAsia="en-US"/>
        </w:rPr>
        <w:t>2</w:t>
      </w:r>
    </w:p>
    <w:p w:rsidR="004D0348" w:rsidRPr="003519E7" w:rsidRDefault="004D0348" w:rsidP="004D0348">
      <w:pPr>
        <w:shd w:val="clear" w:color="auto" w:fill="FFFFFF"/>
        <w:spacing w:line="240" w:lineRule="auto"/>
        <w:rPr>
          <w:rFonts w:ascii="Calibri" w:hAnsi="Calibri" w:cs="Arial"/>
          <w:b/>
          <w:sz w:val="24"/>
          <w:szCs w:val="24"/>
        </w:rPr>
      </w:pPr>
      <w:r w:rsidRPr="003519E7">
        <w:rPr>
          <w:rFonts w:ascii="Calibri" w:hAnsi="Calibri" w:cs="Arial"/>
          <w:b/>
          <w:sz w:val="24"/>
          <w:szCs w:val="24"/>
        </w:rPr>
        <w:t xml:space="preserve"> </w:t>
      </w:r>
    </w:p>
    <w:p w:rsidR="004D0348" w:rsidRPr="003519E7" w:rsidRDefault="00BD3F38" w:rsidP="004D0348">
      <w:pPr>
        <w:shd w:val="clear" w:color="auto" w:fill="FFFFFF"/>
        <w:spacing w:line="240" w:lineRule="auto"/>
        <w:ind w:firstLine="0"/>
        <w:rPr>
          <w:rFonts w:ascii="Calibri" w:hAnsi="Calibri" w:cs="Arial"/>
          <w:b/>
          <w:sz w:val="24"/>
          <w:szCs w:val="24"/>
        </w:rPr>
      </w:pPr>
      <w:r>
        <w:rPr>
          <w:rFonts w:ascii="Calibri" w:hAnsi="Calibri" w:cs="Arial"/>
          <w:b/>
          <w:sz w:val="24"/>
          <w:szCs w:val="24"/>
        </w:rPr>
        <w:t>Consider these Supplements</w:t>
      </w:r>
    </w:p>
    <w:p w:rsidR="006D039B" w:rsidRDefault="00BD3F38" w:rsidP="004D0348">
      <w:pPr>
        <w:pStyle w:val="Caption1"/>
        <w:spacing w:before="0" w:beforeAutospacing="0" w:after="0" w:afterAutospacing="0"/>
        <w:rPr>
          <w:rFonts w:ascii="Calibri" w:hAnsi="Calibri" w:cs="Arial"/>
        </w:rPr>
      </w:pPr>
      <w:r w:rsidRPr="003519E7">
        <w:rPr>
          <w:rFonts w:ascii="Calibri" w:hAnsi="Calibri" w:cs="Arial"/>
          <w:noProof/>
        </w:rPr>
        <w:drawing>
          <wp:anchor distT="0" distB="0" distL="114300" distR="114300" simplePos="0" relativeHeight="251694080" behindDoc="1" locked="0" layoutInCell="1" allowOverlap="1" wp14:anchorId="0695A29A" wp14:editId="358B9642">
            <wp:simplePos x="0" y="0"/>
            <wp:positionH relativeFrom="margin">
              <wp:posOffset>5781675</wp:posOffset>
            </wp:positionH>
            <wp:positionV relativeFrom="paragraph">
              <wp:posOffset>1326515</wp:posOffset>
            </wp:positionV>
            <wp:extent cx="775970" cy="1171575"/>
            <wp:effectExtent l="0" t="0" r="5080" b="9525"/>
            <wp:wrapSquare wrapText="bothSides"/>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5970" cy="1171575"/>
                    </a:xfrm>
                    <a:prstGeom prst="rect">
                      <a:avLst/>
                    </a:prstGeom>
                  </pic:spPr>
                </pic:pic>
              </a:graphicData>
            </a:graphic>
            <wp14:sizeRelH relativeFrom="margin">
              <wp14:pctWidth>0</wp14:pctWidth>
            </wp14:sizeRelH>
            <wp14:sizeRelV relativeFrom="margin">
              <wp14:pctHeight>0</wp14:pctHeight>
            </wp14:sizeRelV>
          </wp:anchor>
        </w:drawing>
      </w:r>
      <w:r w:rsidRPr="00BD3F38">
        <w:rPr>
          <w:rFonts w:ascii="Calibri" w:hAnsi="Calibri" w:cs="Arial"/>
        </w:rPr>
        <w:t>Magnesium may help relieve constricted airways in the lungs.</w:t>
      </w:r>
      <w:r>
        <w:rPr>
          <w:rFonts w:ascii="Calibri" w:hAnsi="Calibri" w:cs="Arial"/>
        </w:rPr>
        <w:t xml:space="preserve"> </w:t>
      </w:r>
      <w:r w:rsidRPr="00BD3F38">
        <w:rPr>
          <w:rFonts w:ascii="Calibri" w:hAnsi="Calibri" w:cs="Arial"/>
        </w:rPr>
        <w:t xml:space="preserve">Vitamin C </w:t>
      </w:r>
      <w:r w:rsidR="00F642FF">
        <w:rPr>
          <w:rFonts w:ascii="Calibri" w:hAnsi="Calibri" w:cs="Arial"/>
        </w:rPr>
        <w:t xml:space="preserve">can reduce </w:t>
      </w:r>
      <w:r w:rsidR="00F642FF" w:rsidRPr="00BD3F38">
        <w:rPr>
          <w:rFonts w:ascii="Calibri" w:hAnsi="Calibri" w:cs="Arial"/>
        </w:rPr>
        <w:t>histamine</w:t>
      </w:r>
      <w:r w:rsidR="00F642FF">
        <w:rPr>
          <w:rFonts w:ascii="Calibri" w:hAnsi="Calibri" w:cs="Arial"/>
        </w:rPr>
        <w:t xml:space="preserve"> and</w:t>
      </w:r>
      <w:r w:rsidRPr="00BD3F38">
        <w:rPr>
          <w:rFonts w:ascii="Calibri" w:hAnsi="Calibri" w:cs="Arial"/>
        </w:rPr>
        <w:t xml:space="preserve"> break </w:t>
      </w:r>
      <w:r w:rsidR="00F642FF">
        <w:rPr>
          <w:rFonts w:ascii="Calibri" w:hAnsi="Calibri" w:cs="Arial"/>
        </w:rPr>
        <w:t xml:space="preserve">it </w:t>
      </w:r>
      <w:r w:rsidRPr="00BD3F38">
        <w:rPr>
          <w:rFonts w:ascii="Calibri" w:hAnsi="Calibri" w:cs="Arial"/>
        </w:rPr>
        <w:t>down faster once released</w:t>
      </w:r>
      <w:r w:rsidR="00F642FF">
        <w:rPr>
          <w:rFonts w:ascii="Calibri" w:hAnsi="Calibri" w:cs="Arial"/>
        </w:rPr>
        <w:t>;</w:t>
      </w:r>
      <w:r>
        <w:rPr>
          <w:rFonts w:ascii="Calibri" w:hAnsi="Calibri" w:cs="Arial"/>
        </w:rPr>
        <w:t xml:space="preserve"> bioflavonoids may also ease symptoms</w:t>
      </w:r>
      <w:r w:rsidRPr="00BD3F38">
        <w:rPr>
          <w:rFonts w:ascii="Calibri" w:hAnsi="Calibri" w:cs="Arial"/>
        </w:rPr>
        <w:t xml:space="preserve">. </w:t>
      </w:r>
      <w:r>
        <w:rPr>
          <w:rFonts w:ascii="Calibri" w:hAnsi="Calibri" w:cs="Arial"/>
        </w:rPr>
        <w:t>B</w:t>
      </w:r>
      <w:r w:rsidRPr="00BD3F38">
        <w:rPr>
          <w:rFonts w:ascii="Calibri" w:hAnsi="Calibri" w:cs="Arial"/>
        </w:rPr>
        <w:t xml:space="preserve">ioflavonoid-rich foods </w:t>
      </w:r>
      <w:r>
        <w:rPr>
          <w:rFonts w:ascii="Calibri" w:hAnsi="Calibri" w:cs="Arial"/>
        </w:rPr>
        <w:t>include</w:t>
      </w:r>
      <w:r w:rsidRPr="00BD3F38">
        <w:rPr>
          <w:rFonts w:ascii="Calibri" w:hAnsi="Calibri" w:cs="Arial"/>
        </w:rPr>
        <w:t xml:space="preserve"> citrus fruits, cherries, dark grapes, broccoli, red and green peppers, and herbal teas.</w:t>
      </w:r>
    </w:p>
    <w:p w:rsidR="00BD3F38" w:rsidRPr="00E13CA0" w:rsidRDefault="00BD3F38" w:rsidP="004D0348">
      <w:pPr>
        <w:pStyle w:val="Caption1"/>
        <w:spacing w:before="0" w:beforeAutospacing="0" w:after="0" w:afterAutospacing="0"/>
        <w:rPr>
          <w:rFonts w:ascii="Calibri" w:hAnsi="Calibri" w:cs="Arial"/>
        </w:rPr>
      </w:pPr>
    </w:p>
    <w:p w:rsidR="00EF10C5" w:rsidRDefault="00EF10C5" w:rsidP="003519E7">
      <w:pPr>
        <w:pStyle w:val="No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 xml:space="preserve">1-  </w:t>
      </w:r>
      <w:r w:rsidR="003519E7" w:rsidRPr="003519E7">
        <w:rPr>
          <w:rFonts w:ascii="Calibri" w:eastAsia="Times New Roman" w:hAnsi="Calibri" w:cs="Times New Roman"/>
          <w:sz w:val="20"/>
          <w:szCs w:val="20"/>
          <w:lang w:eastAsia="en-US"/>
        </w:rPr>
        <w:t>news.nationalgeographic.com</w:t>
      </w:r>
    </w:p>
    <w:p w:rsidR="005D09EA" w:rsidRDefault="003519E7" w:rsidP="003519E7">
      <w:pPr>
        <w:pStyle w:val="NoSpacing"/>
        <w:rPr>
          <w:rFonts w:ascii="Calibri" w:eastAsia="Times New Roman" w:hAnsi="Calibri" w:cs="Times New Roman"/>
          <w:sz w:val="20"/>
          <w:szCs w:val="20"/>
          <w:lang w:eastAsia="en-US"/>
        </w:rPr>
      </w:pPr>
      <w:r w:rsidRPr="003519E7">
        <w:rPr>
          <w:rFonts w:ascii="Calibri" w:eastAsia="Times New Roman" w:hAnsi="Calibri" w:cs="Times New Roman"/>
          <w:sz w:val="20"/>
          <w:szCs w:val="20"/>
          <w:lang w:eastAsia="en-US"/>
        </w:rPr>
        <w:t>/2016/04/160408-pollen-climate-</w:t>
      </w:r>
      <w:r w:rsidR="00EF7F06">
        <w:rPr>
          <w:rFonts w:ascii="Calibri" w:eastAsia="Times New Roman" w:hAnsi="Calibri" w:cs="Times New Roman"/>
          <w:sz w:val="20"/>
          <w:szCs w:val="20"/>
          <w:lang w:eastAsia="en-US"/>
        </w:rPr>
        <w:t>change-allergies-spring-seasons</w:t>
      </w:r>
    </w:p>
    <w:p w:rsidR="00BD3F38" w:rsidRDefault="00EF7F06" w:rsidP="003519E7">
      <w:pPr>
        <w:pStyle w:val="No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2 -</w:t>
      </w:r>
      <w:r w:rsidR="00BD3F38" w:rsidRPr="00BD3F38">
        <w:t xml:space="preserve"> </w:t>
      </w:r>
      <w:r w:rsidR="00BD3F38" w:rsidRPr="00BD3F38">
        <w:rPr>
          <w:rFonts w:ascii="Calibri" w:eastAsia="Times New Roman" w:hAnsi="Calibri" w:cs="Times New Roman"/>
          <w:sz w:val="20"/>
          <w:szCs w:val="20"/>
          <w:lang w:eastAsia="en-US"/>
        </w:rPr>
        <w:t>www.webmd.com/allergies/</w:t>
      </w:r>
    </w:p>
    <w:p w:rsidR="00BD3F38" w:rsidRDefault="00BD3F38" w:rsidP="003519E7">
      <w:pPr>
        <w:pStyle w:val="NoSpacing"/>
        <w:rPr>
          <w:rFonts w:ascii="Calibri" w:eastAsia="Times New Roman" w:hAnsi="Calibri" w:cs="Times New Roman"/>
          <w:sz w:val="20"/>
          <w:szCs w:val="20"/>
          <w:lang w:eastAsia="en-US"/>
        </w:rPr>
      </w:pPr>
      <w:r w:rsidRPr="00BD3F38">
        <w:rPr>
          <w:rFonts w:ascii="Calibri" w:eastAsia="Times New Roman" w:hAnsi="Calibri" w:cs="Times New Roman"/>
          <w:sz w:val="20"/>
          <w:szCs w:val="20"/>
          <w:lang w:eastAsia="en-US"/>
        </w:rPr>
        <w:t>spring-allergies</w:t>
      </w:r>
    </w:p>
    <w:p w:rsidR="00EF7F06" w:rsidRDefault="00BD3F38" w:rsidP="003519E7">
      <w:pPr>
        <w:pStyle w:val="NoSpacing"/>
        <w:rPr>
          <w:rFonts w:ascii="Calibri" w:eastAsia="Times New Roman" w:hAnsi="Calibri" w:cs="Times New Roman"/>
          <w:sz w:val="20"/>
          <w:szCs w:val="20"/>
          <w:lang w:eastAsia="en-US"/>
        </w:rPr>
      </w:pPr>
      <w:r>
        <w:rPr>
          <w:rFonts w:ascii="Calibri" w:eastAsia="Times New Roman" w:hAnsi="Calibri" w:cs="Times New Roman"/>
          <w:sz w:val="20"/>
          <w:szCs w:val="20"/>
          <w:lang w:eastAsia="en-US"/>
        </w:rPr>
        <w:t>3 -</w:t>
      </w:r>
      <w:r w:rsidR="00EF7F06">
        <w:rPr>
          <w:rFonts w:ascii="Calibri" w:eastAsia="Times New Roman" w:hAnsi="Calibri" w:cs="Times New Roman"/>
          <w:sz w:val="20"/>
          <w:szCs w:val="20"/>
          <w:lang w:eastAsia="en-US"/>
        </w:rPr>
        <w:t xml:space="preserve"> </w:t>
      </w:r>
      <w:r w:rsidR="00EF7F06" w:rsidRPr="00EF7F06">
        <w:rPr>
          <w:rFonts w:ascii="Calibri" w:eastAsia="Times New Roman" w:hAnsi="Calibri" w:cs="Times New Roman"/>
          <w:sz w:val="20"/>
          <w:szCs w:val="20"/>
          <w:lang w:eastAsia="en-US"/>
        </w:rPr>
        <w:t>www.prevention.com/health/</w:t>
      </w:r>
    </w:p>
    <w:p w:rsidR="00EF7F06" w:rsidRPr="00E13CA0" w:rsidRDefault="00EF7F06" w:rsidP="003519E7">
      <w:pPr>
        <w:pStyle w:val="NoSpacing"/>
        <w:rPr>
          <w:rFonts w:ascii="Calibri" w:hAnsi="Calibri" w:cs="Arial"/>
          <w:sz w:val="20"/>
          <w:szCs w:val="20"/>
        </w:rPr>
      </w:pPr>
      <w:r w:rsidRPr="00EF7F06">
        <w:rPr>
          <w:rFonts w:ascii="Calibri" w:eastAsia="Times New Roman" w:hAnsi="Calibri" w:cs="Times New Roman"/>
          <w:sz w:val="20"/>
          <w:szCs w:val="20"/>
          <w:lang w:eastAsia="en-US"/>
        </w:rPr>
        <w:t>health-concerns/3-supplements-allergies</w:t>
      </w:r>
    </w:p>
    <w:sectPr w:rsidR="00EF7F06" w:rsidRPr="00E13CA0" w:rsidSect="005D5880">
      <w:headerReference w:type="default" r:id="rId23"/>
      <w:type w:val="continuous"/>
      <w:pgSz w:w="12240" w:h="15840"/>
      <w:pgMar w:top="1080" w:right="1080" w:bottom="1080" w:left="1080" w:header="720" w:footer="720" w:gutter="0"/>
      <w:pgBorders w:offsetFrom="page">
        <w:top w:val="single" w:sz="24" w:space="24" w:color="93A299" w:themeColor="accent1"/>
        <w:left w:val="single" w:sz="24" w:space="24" w:color="93A299" w:themeColor="accent1"/>
        <w:bottom w:val="single" w:sz="24" w:space="24" w:color="93A299" w:themeColor="accent1"/>
        <w:right w:val="single" w:sz="24" w:space="24" w:color="93A299" w:themeColor="accent1"/>
      </w:pgBorders>
      <w:cols w:num="3" w:space="45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D1A" w:rsidRDefault="00102D1A">
      <w:r>
        <w:separator/>
      </w:r>
    </w:p>
  </w:endnote>
  <w:endnote w:type="continuationSeparator" w:id="0">
    <w:p w:rsidR="00102D1A" w:rsidRDefault="00102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467231"/>
      <w:docPartObj>
        <w:docPartGallery w:val="Page Numbers (Bottom of Page)"/>
        <w:docPartUnique/>
      </w:docPartObj>
    </w:sdtPr>
    <w:sdtEndPr>
      <w:rPr>
        <w:noProof/>
      </w:rPr>
    </w:sdtEndPr>
    <w:sdtContent>
      <w:p w:rsidR="00D71C38" w:rsidRDefault="00D71C38">
        <w:pPr>
          <w:pStyle w:val="Footer"/>
          <w:jc w:val="right"/>
        </w:pPr>
        <w:r>
          <w:fldChar w:fldCharType="begin"/>
        </w:r>
        <w:r>
          <w:instrText xml:space="preserve"> PAGE   \* MERGEFORMAT </w:instrText>
        </w:r>
        <w:r>
          <w:fldChar w:fldCharType="separate"/>
        </w:r>
        <w:r w:rsidR="00996762">
          <w:rPr>
            <w:noProof/>
          </w:rPr>
          <w:t>3</w:t>
        </w:r>
        <w:r>
          <w:rPr>
            <w:noProof/>
          </w:rPr>
          <w:fldChar w:fldCharType="end"/>
        </w:r>
      </w:p>
    </w:sdtContent>
  </w:sdt>
  <w:p w:rsidR="00D71C38" w:rsidRDefault="00D71C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D1A" w:rsidRDefault="00102D1A">
      <w:r>
        <w:separator/>
      </w:r>
    </w:p>
  </w:footnote>
  <w:footnote w:type="continuationSeparator" w:id="0">
    <w:p w:rsidR="00102D1A" w:rsidRDefault="00102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C38" w:rsidRDefault="00D71C38">
    <w:pPr>
      <w:pStyle w:val="Header"/>
    </w:pPr>
    <w:r>
      <w:rPr>
        <w:noProof/>
        <w:lang w:eastAsia="en-US"/>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308610</wp:posOffset>
                  </wp:positionV>
                </mc:Fallback>
              </mc:AlternateContent>
              <wp:extent cx="6529070" cy="337820"/>
              <wp:effectExtent l="0" t="0" r="0" b="0"/>
              <wp:wrapNone/>
              <wp:docPr id="20"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p w:rsidR="00D71C38" w:rsidRDefault="00D71C38"/>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2" o:spid="_x0000_s1035"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" filled="f" stroked="f">
              <v:path arrowok="t"/>
              <v:textbox inset="2.53903mm,1.2695mm,2.53903mm,1.2695mm">
                <w:txbxContent>
                  <w:p w:rsidR="00D71C38" w:rsidRDefault="00D71C38"/>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AC2443"/>
    <w:multiLevelType w:val="hybridMultilevel"/>
    <w:tmpl w:val="3C644DE8"/>
    <w:lvl w:ilvl="0" w:tplc="72F21CEE">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8B861F7"/>
    <w:multiLevelType w:val="hybridMultilevel"/>
    <w:tmpl w:val="14FEAD6C"/>
    <w:lvl w:ilvl="0" w:tplc="B9AC9E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05785"/>
    <w:multiLevelType w:val="hybridMultilevel"/>
    <w:tmpl w:val="F32C78E0"/>
    <w:lvl w:ilvl="0" w:tplc="9E8E33DC">
      <w:start w:val="1"/>
      <w:numFmt w:val="decimal"/>
      <w:lvlText w:val="%1."/>
      <w:lvlJc w:val="left"/>
      <w:pPr>
        <w:ind w:left="648" w:hanging="360"/>
      </w:pPr>
      <w:rPr>
        <w:rFonts w:hint="default"/>
        <w:color w:val="0000FF"/>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2D5D0BF6"/>
    <w:multiLevelType w:val="hybridMultilevel"/>
    <w:tmpl w:val="13703808"/>
    <w:lvl w:ilvl="0" w:tplc="04090001">
      <w:start w:val="1"/>
      <w:numFmt w:val="bullet"/>
      <w:lvlText w:val=""/>
      <w:lvlJc w:val="left"/>
      <w:pPr>
        <w:ind w:left="720" w:hanging="360"/>
      </w:pPr>
      <w:rPr>
        <w:rFonts w:ascii="Symbol" w:hAnsi="Symbol" w:hint="default"/>
      </w:rPr>
    </w:lvl>
    <w:lvl w:ilvl="1" w:tplc="16285A80">
      <w:numFmt w:val="bullet"/>
      <w:lvlText w:val="•"/>
      <w:lvlJc w:val="left"/>
      <w:pPr>
        <w:ind w:left="1440" w:hanging="360"/>
      </w:pPr>
      <w:rPr>
        <w:rFonts w:ascii="Arial" w:eastAsiaTheme="minorHAnsi"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F126AA"/>
    <w:multiLevelType w:val="hybridMultilevel"/>
    <w:tmpl w:val="50ECC3CC"/>
    <w:lvl w:ilvl="0" w:tplc="FD58DFC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MDc3NzU2NTWwNLM0NDJW0lEKTi0uzszPAykwMqsFAMCtBjQtAAAA"/>
  </w:docVars>
  <w:rsids>
    <w:rsidRoot w:val="00311EB8"/>
    <w:rsid w:val="00001A20"/>
    <w:rsid w:val="00001BCA"/>
    <w:rsid w:val="00001EBE"/>
    <w:rsid w:val="00004231"/>
    <w:rsid w:val="00004E44"/>
    <w:rsid w:val="00023CF6"/>
    <w:rsid w:val="00024852"/>
    <w:rsid w:val="00026BEA"/>
    <w:rsid w:val="00042DA6"/>
    <w:rsid w:val="00042ED5"/>
    <w:rsid w:val="00044D3E"/>
    <w:rsid w:val="00056097"/>
    <w:rsid w:val="000649B0"/>
    <w:rsid w:val="00066E16"/>
    <w:rsid w:val="00071AD9"/>
    <w:rsid w:val="00077E49"/>
    <w:rsid w:val="00081E66"/>
    <w:rsid w:val="00091855"/>
    <w:rsid w:val="00096A6C"/>
    <w:rsid w:val="000A0D20"/>
    <w:rsid w:val="000A4C7E"/>
    <w:rsid w:val="000A73DC"/>
    <w:rsid w:val="000B03F4"/>
    <w:rsid w:val="000B377F"/>
    <w:rsid w:val="000B44B8"/>
    <w:rsid w:val="000B49CB"/>
    <w:rsid w:val="000B52EB"/>
    <w:rsid w:val="000B6B3F"/>
    <w:rsid w:val="000C1432"/>
    <w:rsid w:val="000C6D5F"/>
    <w:rsid w:val="000D3CFE"/>
    <w:rsid w:val="000D7019"/>
    <w:rsid w:val="000E0A1C"/>
    <w:rsid w:val="000E0B34"/>
    <w:rsid w:val="000E36A2"/>
    <w:rsid w:val="000F027B"/>
    <w:rsid w:val="000F3739"/>
    <w:rsid w:val="000F4ADB"/>
    <w:rsid w:val="001005A3"/>
    <w:rsid w:val="00101136"/>
    <w:rsid w:val="00101BB4"/>
    <w:rsid w:val="00102D1A"/>
    <w:rsid w:val="001102F5"/>
    <w:rsid w:val="00134CE8"/>
    <w:rsid w:val="00140BD9"/>
    <w:rsid w:val="00142902"/>
    <w:rsid w:val="00153DB1"/>
    <w:rsid w:val="00153E07"/>
    <w:rsid w:val="00171EBE"/>
    <w:rsid w:val="00171F1B"/>
    <w:rsid w:val="00173512"/>
    <w:rsid w:val="00177F87"/>
    <w:rsid w:val="00186B97"/>
    <w:rsid w:val="00187113"/>
    <w:rsid w:val="00190C2F"/>
    <w:rsid w:val="001932F9"/>
    <w:rsid w:val="00196FDC"/>
    <w:rsid w:val="001A052B"/>
    <w:rsid w:val="001B127C"/>
    <w:rsid w:val="001B17A4"/>
    <w:rsid w:val="001E2F58"/>
    <w:rsid w:val="001E40B1"/>
    <w:rsid w:val="001E4A62"/>
    <w:rsid w:val="001E726F"/>
    <w:rsid w:val="001F07E4"/>
    <w:rsid w:val="001F6183"/>
    <w:rsid w:val="001F6EF0"/>
    <w:rsid w:val="00200E22"/>
    <w:rsid w:val="0020108D"/>
    <w:rsid w:val="00206A9A"/>
    <w:rsid w:val="00212B94"/>
    <w:rsid w:val="00213321"/>
    <w:rsid w:val="00214857"/>
    <w:rsid w:val="00214AE6"/>
    <w:rsid w:val="00216CB6"/>
    <w:rsid w:val="0022177D"/>
    <w:rsid w:val="00222077"/>
    <w:rsid w:val="0022212F"/>
    <w:rsid w:val="002315EB"/>
    <w:rsid w:val="00241B94"/>
    <w:rsid w:val="002427B6"/>
    <w:rsid w:val="0024351E"/>
    <w:rsid w:val="00257B84"/>
    <w:rsid w:val="00257F81"/>
    <w:rsid w:val="00262DB2"/>
    <w:rsid w:val="00265659"/>
    <w:rsid w:val="00267071"/>
    <w:rsid w:val="002802FE"/>
    <w:rsid w:val="00282CF4"/>
    <w:rsid w:val="00282FF7"/>
    <w:rsid w:val="002937FE"/>
    <w:rsid w:val="00294D07"/>
    <w:rsid w:val="00295961"/>
    <w:rsid w:val="00296A91"/>
    <w:rsid w:val="0029788A"/>
    <w:rsid w:val="002A0972"/>
    <w:rsid w:val="002B05A9"/>
    <w:rsid w:val="002B5462"/>
    <w:rsid w:val="002B6A07"/>
    <w:rsid w:val="002B7C44"/>
    <w:rsid w:val="002C1834"/>
    <w:rsid w:val="002C1F4A"/>
    <w:rsid w:val="002C590C"/>
    <w:rsid w:val="002D2B3A"/>
    <w:rsid w:val="002E10DC"/>
    <w:rsid w:val="002E13C5"/>
    <w:rsid w:val="002E2F73"/>
    <w:rsid w:val="002E4582"/>
    <w:rsid w:val="002E6528"/>
    <w:rsid w:val="00303B53"/>
    <w:rsid w:val="00304DD1"/>
    <w:rsid w:val="00307775"/>
    <w:rsid w:val="00311EB8"/>
    <w:rsid w:val="00313A1C"/>
    <w:rsid w:val="00313AEE"/>
    <w:rsid w:val="003338C7"/>
    <w:rsid w:val="00334A1B"/>
    <w:rsid w:val="0033716F"/>
    <w:rsid w:val="00345566"/>
    <w:rsid w:val="003519E7"/>
    <w:rsid w:val="0035596D"/>
    <w:rsid w:val="00355D95"/>
    <w:rsid w:val="00362627"/>
    <w:rsid w:val="00376C9E"/>
    <w:rsid w:val="0038528D"/>
    <w:rsid w:val="00387A09"/>
    <w:rsid w:val="00392E95"/>
    <w:rsid w:val="0039508E"/>
    <w:rsid w:val="003A0FA6"/>
    <w:rsid w:val="003B124B"/>
    <w:rsid w:val="003B17AA"/>
    <w:rsid w:val="003B784F"/>
    <w:rsid w:val="003D2B83"/>
    <w:rsid w:val="003D794E"/>
    <w:rsid w:val="003D7E0C"/>
    <w:rsid w:val="003F1C57"/>
    <w:rsid w:val="004006F0"/>
    <w:rsid w:val="00401287"/>
    <w:rsid w:val="00402474"/>
    <w:rsid w:val="00404275"/>
    <w:rsid w:val="004049AA"/>
    <w:rsid w:val="00405F20"/>
    <w:rsid w:val="00405F7A"/>
    <w:rsid w:val="00406F73"/>
    <w:rsid w:val="0041751A"/>
    <w:rsid w:val="00421ADF"/>
    <w:rsid w:val="00422AC6"/>
    <w:rsid w:val="00431789"/>
    <w:rsid w:val="00434E3E"/>
    <w:rsid w:val="00445201"/>
    <w:rsid w:val="00455C6F"/>
    <w:rsid w:val="00455F42"/>
    <w:rsid w:val="0046129F"/>
    <w:rsid w:val="00465229"/>
    <w:rsid w:val="00466744"/>
    <w:rsid w:val="00483013"/>
    <w:rsid w:val="00485C74"/>
    <w:rsid w:val="0048763B"/>
    <w:rsid w:val="004920F0"/>
    <w:rsid w:val="00496C95"/>
    <w:rsid w:val="00496E92"/>
    <w:rsid w:val="004A7223"/>
    <w:rsid w:val="004B5558"/>
    <w:rsid w:val="004C50E1"/>
    <w:rsid w:val="004D0348"/>
    <w:rsid w:val="004D1C56"/>
    <w:rsid w:val="004D2056"/>
    <w:rsid w:val="004D4107"/>
    <w:rsid w:val="004D4F9D"/>
    <w:rsid w:val="004E0A8F"/>
    <w:rsid w:val="004E0D16"/>
    <w:rsid w:val="004E57DF"/>
    <w:rsid w:val="004F38A2"/>
    <w:rsid w:val="00500787"/>
    <w:rsid w:val="00500928"/>
    <w:rsid w:val="00504F3D"/>
    <w:rsid w:val="00510220"/>
    <w:rsid w:val="00510823"/>
    <w:rsid w:val="00510AD0"/>
    <w:rsid w:val="00511525"/>
    <w:rsid w:val="00523461"/>
    <w:rsid w:val="0052437C"/>
    <w:rsid w:val="00543BFA"/>
    <w:rsid w:val="0055334A"/>
    <w:rsid w:val="00560154"/>
    <w:rsid w:val="00561BB8"/>
    <w:rsid w:val="00571783"/>
    <w:rsid w:val="0057255E"/>
    <w:rsid w:val="00575D20"/>
    <w:rsid w:val="00583595"/>
    <w:rsid w:val="00584079"/>
    <w:rsid w:val="0058485D"/>
    <w:rsid w:val="005857A1"/>
    <w:rsid w:val="00595C27"/>
    <w:rsid w:val="0059668D"/>
    <w:rsid w:val="005A032D"/>
    <w:rsid w:val="005A4AFC"/>
    <w:rsid w:val="005A7D9B"/>
    <w:rsid w:val="005B00ED"/>
    <w:rsid w:val="005B20E6"/>
    <w:rsid w:val="005B30E4"/>
    <w:rsid w:val="005B5E8D"/>
    <w:rsid w:val="005B7D3E"/>
    <w:rsid w:val="005C0B81"/>
    <w:rsid w:val="005C44B3"/>
    <w:rsid w:val="005C5115"/>
    <w:rsid w:val="005D09EA"/>
    <w:rsid w:val="005D1BD8"/>
    <w:rsid w:val="005D1E0F"/>
    <w:rsid w:val="005D236A"/>
    <w:rsid w:val="005D5880"/>
    <w:rsid w:val="005D61F4"/>
    <w:rsid w:val="005F2912"/>
    <w:rsid w:val="005F3F31"/>
    <w:rsid w:val="005F5E60"/>
    <w:rsid w:val="006063AB"/>
    <w:rsid w:val="00615CA2"/>
    <w:rsid w:val="00621F94"/>
    <w:rsid w:val="00625F8F"/>
    <w:rsid w:val="006320C4"/>
    <w:rsid w:val="0064211A"/>
    <w:rsid w:val="00646B54"/>
    <w:rsid w:val="00651244"/>
    <w:rsid w:val="006606A9"/>
    <w:rsid w:val="00661F6E"/>
    <w:rsid w:val="00663C0B"/>
    <w:rsid w:val="00667DC5"/>
    <w:rsid w:val="006720C1"/>
    <w:rsid w:val="00672339"/>
    <w:rsid w:val="00675B1C"/>
    <w:rsid w:val="00676942"/>
    <w:rsid w:val="0068641C"/>
    <w:rsid w:val="006907D2"/>
    <w:rsid w:val="00693307"/>
    <w:rsid w:val="00695FFF"/>
    <w:rsid w:val="006A1D13"/>
    <w:rsid w:val="006A3169"/>
    <w:rsid w:val="006C58AD"/>
    <w:rsid w:val="006D039B"/>
    <w:rsid w:val="006D063D"/>
    <w:rsid w:val="006D0FB6"/>
    <w:rsid w:val="006D2754"/>
    <w:rsid w:val="006D2A3B"/>
    <w:rsid w:val="006D6946"/>
    <w:rsid w:val="006E5DE3"/>
    <w:rsid w:val="006F2CC8"/>
    <w:rsid w:val="006F455A"/>
    <w:rsid w:val="00700ECB"/>
    <w:rsid w:val="007038C3"/>
    <w:rsid w:val="00712431"/>
    <w:rsid w:val="007171F2"/>
    <w:rsid w:val="00723AA9"/>
    <w:rsid w:val="00723FD6"/>
    <w:rsid w:val="00726835"/>
    <w:rsid w:val="00736411"/>
    <w:rsid w:val="007419BA"/>
    <w:rsid w:val="0074372E"/>
    <w:rsid w:val="00761495"/>
    <w:rsid w:val="00771001"/>
    <w:rsid w:val="0077227B"/>
    <w:rsid w:val="00792324"/>
    <w:rsid w:val="007C64B8"/>
    <w:rsid w:val="007D2120"/>
    <w:rsid w:val="007D2BB2"/>
    <w:rsid w:val="007E2D5A"/>
    <w:rsid w:val="007E390E"/>
    <w:rsid w:val="007E3D9A"/>
    <w:rsid w:val="007E514C"/>
    <w:rsid w:val="007F2290"/>
    <w:rsid w:val="007F565C"/>
    <w:rsid w:val="007F6CAF"/>
    <w:rsid w:val="0080148D"/>
    <w:rsid w:val="00806B39"/>
    <w:rsid w:val="008121FA"/>
    <w:rsid w:val="008155D3"/>
    <w:rsid w:val="00817A4D"/>
    <w:rsid w:val="00821C71"/>
    <w:rsid w:val="00824F1E"/>
    <w:rsid w:val="00826FF4"/>
    <w:rsid w:val="00833CDB"/>
    <w:rsid w:val="00841FB6"/>
    <w:rsid w:val="0084218F"/>
    <w:rsid w:val="008454FB"/>
    <w:rsid w:val="0085514B"/>
    <w:rsid w:val="0086369E"/>
    <w:rsid w:val="008670A0"/>
    <w:rsid w:val="0087276E"/>
    <w:rsid w:val="00873F58"/>
    <w:rsid w:val="0088186A"/>
    <w:rsid w:val="00882696"/>
    <w:rsid w:val="00886DED"/>
    <w:rsid w:val="00887345"/>
    <w:rsid w:val="00891295"/>
    <w:rsid w:val="0089767E"/>
    <w:rsid w:val="008A6465"/>
    <w:rsid w:val="008B1466"/>
    <w:rsid w:val="008B1571"/>
    <w:rsid w:val="008B2791"/>
    <w:rsid w:val="008C25C0"/>
    <w:rsid w:val="008C270E"/>
    <w:rsid w:val="008C30CD"/>
    <w:rsid w:val="008C4E7A"/>
    <w:rsid w:val="008C6ED5"/>
    <w:rsid w:val="008D4C7A"/>
    <w:rsid w:val="008D4DF1"/>
    <w:rsid w:val="008D67D5"/>
    <w:rsid w:val="008D6A99"/>
    <w:rsid w:val="008E5753"/>
    <w:rsid w:val="008E7587"/>
    <w:rsid w:val="008E7D6B"/>
    <w:rsid w:val="008F7DF8"/>
    <w:rsid w:val="00902A92"/>
    <w:rsid w:val="009030DD"/>
    <w:rsid w:val="009044AE"/>
    <w:rsid w:val="009075E2"/>
    <w:rsid w:val="00907F82"/>
    <w:rsid w:val="00913B8E"/>
    <w:rsid w:val="009309B9"/>
    <w:rsid w:val="00931C48"/>
    <w:rsid w:val="009345F3"/>
    <w:rsid w:val="00952C29"/>
    <w:rsid w:val="00953208"/>
    <w:rsid w:val="00953AB7"/>
    <w:rsid w:val="00963870"/>
    <w:rsid w:val="009655A3"/>
    <w:rsid w:val="009677E9"/>
    <w:rsid w:val="0097054E"/>
    <w:rsid w:val="00975439"/>
    <w:rsid w:val="00984CE3"/>
    <w:rsid w:val="00994A1F"/>
    <w:rsid w:val="00995A66"/>
    <w:rsid w:val="00996762"/>
    <w:rsid w:val="00997620"/>
    <w:rsid w:val="009A0B05"/>
    <w:rsid w:val="009A1A7B"/>
    <w:rsid w:val="009A1D3D"/>
    <w:rsid w:val="009B03F9"/>
    <w:rsid w:val="009B0B44"/>
    <w:rsid w:val="009C58B6"/>
    <w:rsid w:val="009D3B78"/>
    <w:rsid w:val="009D760C"/>
    <w:rsid w:val="009E0539"/>
    <w:rsid w:val="009F58C6"/>
    <w:rsid w:val="009F70B6"/>
    <w:rsid w:val="00A009F0"/>
    <w:rsid w:val="00A01C93"/>
    <w:rsid w:val="00A01FA8"/>
    <w:rsid w:val="00A1063A"/>
    <w:rsid w:val="00A32396"/>
    <w:rsid w:val="00A35D10"/>
    <w:rsid w:val="00A409A6"/>
    <w:rsid w:val="00A42806"/>
    <w:rsid w:val="00A43E34"/>
    <w:rsid w:val="00A54E8F"/>
    <w:rsid w:val="00A55AE3"/>
    <w:rsid w:val="00A60F8D"/>
    <w:rsid w:val="00A67882"/>
    <w:rsid w:val="00A75A69"/>
    <w:rsid w:val="00A75D0A"/>
    <w:rsid w:val="00A77814"/>
    <w:rsid w:val="00A8130D"/>
    <w:rsid w:val="00A82241"/>
    <w:rsid w:val="00A85339"/>
    <w:rsid w:val="00A8624F"/>
    <w:rsid w:val="00A879F6"/>
    <w:rsid w:val="00A90B2F"/>
    <w:rsid w:val="00A956D2"/>
    <w:rsid w:val="00A96880"/>
    <w:rsid w:val="00AA3F10"/>
    <w:rsid w:val="00AA4135"/>
    <w:rsid w:val="00AA7BE9"/>
    <w:rsid w:val="00AB2C1B"/>
    <w:rsid w:val="00AC3F52"/>
    <w:rsid w:val="00AD1221"/>
    <w:rsid w:val="00AD16CD"/>
    <w:rsid w:val="00AE0E86"/>
    <w:rsid w:val="00AE2AC0"/>
    <w:rsid w:val="00AE337F"/>
    <w:rsid w:val="00AE4A18"/>
    <w:rsid w:val="00B04F47"/>
    <w:rsid w:val="00B17D27"/>
    <w:rsid w:val="00B2072C"/>
    <w:rsid w:val="00B20F7D"/>
    <w:rsid w:val="00B217CE"/>
    <w:rsid w:val="00B30113"/>
    <w:rsid w:val="00B5315D"/>
    <w:rsid w:val="00B535E1"/>
    <w:rsid w:val="00B5430D"/>
    <w:rsid w:val="00B611D4"/>
    <w:rsid w:val="00B6447C"/>
    <w:rsid w:val="00B65097"/>
    <w:rsid w:val="00B65696"/>
    <w:rsid w:val="00B65DAA"/>
    <w:rsid w:val="00B749A2"/>
    <w:rsid w:val="00B82FCB"/>
    <w:rsid w:val="00B9154D"/>
    <w:rsid w:val="00B94261"/>
    <w:rsid w:val="00B97F21"/>
    <w:rsid w:val="00BA1708"/>
    <w:rsid w:val="00BB47CF"/>
    <w:rsid w:val="00BB7237"/>
    <w:rsid w:val="00BB7FD4"/>
    <w:rsid w:val="00BC06BB"/>
    <w:rsid w:val="00BC4E7A"/>
    <w:rsid w:val="00BD3B90"/>
    <w:rsid w:val="00BD3F38"/>
    <w:rsid w:val="00BD55CD"/>
    <w:rsid w:val="00BE2C3D"/>
    <w:rsid w:val="00BE40F0"/>
    <w:rsid w:val="00BE5701"/>
    <w:rsid w:val="00BE6533"/>
    <w:rsid w:val="00BF063F"/>
    <w:rsid w:val="00BF0BA7"/>
    <w:rsid w:val="00BF3594"/>
    <w:rsid w:val="00BF4930"/>
    <w:rsid w:val="00C00435"/>
    <w:rsid w:val="00C00BCD"/>
    <w:rsid w:val="00C02CB6"/>
    <w:rsid w:val="00C0797D"/>
    <w:rsid w:val="00C11705"/>
    <w:rsid w:val="00C11F8F"/>
    <w:rsid w:val="00C125E2"/>
    <w:rsid w:val="00C1769F"/>
    <w:rsid w:val="00C20B29"/>
    <w:rsid w:val="00C33A3B"/>
    <w:rsid w:val="00C341B7"/>
    <w:rsid w:val="00C37258"/>
    <w:rsid w:val="00C42762"/>
    <w:rsid w:val="00C4386B"/>
    <w:rsid w:val="00C44704"/>
    <w:rsid w:val="00C45349"/>
    <w:rsid w:val="00C45D99"/>
    <w:rsid w:val="00C53A16"/>
    <w:rsid w:val="00C55B7B"/>
    <w:rsid w:val="00C6465E"/>
    <w:rsid w:val="00C65B1B"/>
    <w:rsid w:val="00C66E77"/>
    <w:rsid w:val="00C71168"/>
    <w:rsid w:val="00C72CA5"/>
    <w:rsid w:val="00C77BA4"/>
    <w:rsid w:val="00C821E1"/>
    <w:rsid w:val="00C83C7F"/>
    <w:rsid w:val="00C968A8"/>
    <w:rsid w:val="00CA56B4"/>
    <w:rsid w:val="00CA6434"/>
    <w:rsid w:val="00CB0682"/>
    <w:rsid w:val="00CB3B70"/>
    <w:rsid w:val="00CC35AF"/>
    <w:rsid w:val="00CC51F5"/>
    <w:rsid w:val="00CC770B"/>
    <w:rsid w:val="00CD2680"/>
    <w:rsid w:val="00CE27C0"/>
    <w:rsid w:val="00CE6339"/>
    <w:rsid w:val="00CF1A03"/>
    <w:rsid w:val="00D02F75"/>
    <w:rsid w:val="00D1310F"/>
    <w:rsid w:val="00D138FD"/>
    <w:rsid w:val="00D25DA5"/>
    <w:rsid w:val="00D263B8"/>
    <w:rsid w:val="00D34EA0"/>
    <w:rsid w:val="00D3581A"/>
    <w:rsid w:val="00D36FC4"/>
    <w:rsid w:val="00D43854"/>
    <w:rsid w:val="00D446EF"/>
    <w:rsid w:val="00D45103"/>
    <w:rsid w:val="00D46D14"/>
    <w:rsid w:val="00D51D14"/>
    <w:rsid w:val="00D55C68"/>
    <w:rsid w:val="00D55CFF"/>
    <w:rsid w:val="00D622F6"/>
    <w:rsid w:val="00D64273"/>
    <w:rsid w:val="00D64CFC"/>
    <w:rsid w:val="00D654C1"/>
    <w:rsid w:val="00D66E08"/>
    <w:rsid w:val="00D712D7"/>
    <w:rsid w:val="00D71BED"/>
    <w:rsid w:val="00D71C38"/>
    <w:rsid w:val="00D8149A"/>
    <w:rsid w:val="00D87453"/>
    <w:rsid w:val="00D9040F"/>
    <w:rsid w:val="00D912D9"/>
    <w:rsid w:val="00DA0F78"/>
    <w:rsid w:val="00DA4416"/>
    <w:rsid w:val="00DB0680"/>
    <w:rsid w:val="00DB7F9D"/>
    <w:rsid w:val="00DC0B2D"/>
    <w:rsid w:val="00DC2AE7"/>
    <w:rsid w:val="00DC612C"/>
    <w:rsid w:val="00DC6641"/>
    <w:rsid w:val="00DD0619"/>
    <w:rsid w:val="00DE706D"/>
    <w:rsid w:val="00DE7E0D"/>
    <w:rsid w:val="00DF608C"/>
    <w:rsid w:val="00DF709A"/>
    <w:rsid w:val="00E03F40"/>
    <w:rsid w:val="00E042B7"/>
    <w:rsid w:val="00E04422"/>
    <w:rsid w:val="00E12BE6"/>
    <w:rsid w:val="00E13CA0"/>
    <w:rsid w:val="00E151D0"/>
    <w:rsid w:val="00E155ED"/>
    <w:rsid w:val="00E1661D"/>
    <w:rsid w:val="00E208B5"/>
    <w:rsid w:val="00E22A4B"/>
    <w:rsid w:val="00E2572D"/>
    <w:rsid w:val="00E34536"/>
    <w:rsid w:val="00E34B6E"/>
    <w:rsid w:val="00E36097"/>
    <w:rsid w:val="00E478EF"/>
    <w:rsid w:val="00E52598"/>
    <w:rsid w:val="00E53B48"/>
    <w:rsid w:val="00E62815"/>
    <w:rsid w:val="00E6513C"/>
    <w:rsid w:val="00E71230"/>
    <w:rsid w:val="00E73C05"/>
    <w:rsid w:val="00E74433"/>
    <w:rsid w:val="00E819A2"/>
    <w:rsid w:val="00E86527"/>
    <w:rsid w:val="00E87362"/>
    <w:rsid w:val="00E91572"/>
    <w:rsid w:val="00E933F3"/>
    <w:rsid w:val="00E96B47"/>
    <w:rsid w:val="00E975CE"/>
    <w:rsid w:val="00EA54EA"/>
    <w:rsid w:val="00EA651C"/>
    <w:rsid w:val="00EB3D07"/>
    <w:rsid w:val="00EB4F94"/>
    <w:rsid w:val="00EB6772"/>
    <w:rsid w:val="00EB7FB5"/>
    <w:rsid w:val="00EC1406"/>
    <w:rsid w:val="00EC1B23"/>
    <w:rsid w:val="00EC2571"/>
    <w:rsid w:val="00EC2A2A"/>
    <w:rsid w:val="00EC544F"/>
    <w:rsid w:val="00EC7BFF"/>
    <w:rsid w:val="00EE0857"/>
    <w:rsid w:val="00EE17D1"/>
    <w:rsid w:val="00EE31E9"/>
    <w:rsid w:val="00EE496A"/>
    <w:rsid w:val="00EE4FC2"/>
    <w:rsid w:val="00EE5440"/>
    <w:rsid w:val="00EE7DF3"/>
    <w:rsid w:val="00EF010F"/>
    <w:rsid w:val="00EF10C5"/>
    <w:rsid w:val="00EF7BB2"/>
    <w:rsid w:val="00EF7F06"/>
    <w:rsid w:val="00F03876"/>
    <w:rsid w:val="00F038E7"/>
    <w:rsid w:val="00F1157F"/>
    <w:rsid w:val="00F16BE8"/>
    <w:rsid w:val="00F17331"/>
    <w:rsid w:val="00F20097"/>
    <w:rsid w:val="00F4258A"/>
    <w:rsid w:val="00F44050"/>
    <w:rsid w:val="00F52D66"/>
    <w:rsid w:val="00F57F23"/>
    <w:rsid w:val="00F60085"/>
    <w:rsid w:val="00F642FF"/>
    <w:rsid w:val="00F71C40"/>
    <w:rsid w:val="00F720DD"/>
    <w:rsid w:val="00F75F1B"/>
    <w:rsid w:val="00F76D2C"/>
    <w:rsid w:val="00F85C8B"/>
    <w:rsid w:val="00F87135"/>
    <w:rsid w:val="00FA2CEF"/>
    <w:rsid w:val="00FA405D"/>
    <w:rsid w:val="00FA6016"/>
    <w:rsid w:val="00FB554A"/>
    <w:rsid w:val="00FB7B65"/>
    <w:rsid w:val="00FD0E2F"/>
    <w:rsid w:val="00FD251B"/>
    <w:rsid w:val="00FD5345"/>
    <w:rsid w:val="00FD5BA7"/>
    <w:rsid w:val="00FD5F5F"/>
    <w:rsid w:val="00FD69B9"/>
    <w:rsid w:val="00FE4364"/>
    <w:rsid w:val="00FE6D63"/>
    <w:rsid w:val="00FE6F4A"/>
    <w:rsid w:val="00FE6FC8"/>
    <w:rsid w:val="00FF2304"/>
    <w:rsid w:val="00FF2EFD"/>
    <w:rsid w:val="00FF364E"/>
    <w:rsid w:val="00FF3FE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C346E"/>
  <w15:docId w15:val="{DB415599-4E71-4D3B-B8B3-D2754DF20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A56B4"/>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styleId="Hyperlink">
    <w:name w:val="Hyperlink"/>
    <w:basedOn w:val="DefaultParagraphFont"/>
    <w:uiPriority w:val="99"/>
    <w:unhideWhenUsed/>
    <w:rsid w:val="006907D2"/>
    <w:rPr>
      <w:color w:val="0000FF"/>
      <w:u w:val="single"/>
    </w:rPr>
  </w:style>
  <w:style w:type="character" w:styleId="LineNumber">
    <w:name w:val="line number"/>
    <w:basedOn w:val="DefaultParagraphFont"/>
    <w:uiPriority w:val="99"/>
    <w:semiHidden/>
    <w:unhideWhenUsed/>
    <w:rsid w:val="009B0B44"/>
  </w:style>
  <w:style w:type="character" w:styleId="FollowedHyperlink">
    <w:name w:val="FollowedHyperlink"/>
    <w:basedOn w:val="DefaultParagraphFont"/>
    <w:uiPriority w:val="99"/>
    <w:semiHidden/>
    <w:unhideWhenUsed/>
    <w:rsid w:val="00071AD9"/>
    <w:rPr>
      <w:color w:val="B2B2B2" w:themeColor="followedHyperlink"/>
      <w:u w:val="single"/>
    </w:rPr>
  </w:style>
  <w:style w:type="paragraph" w:customStyle="1" w:styleId="Caption1">
    <w:name w:val="Caption1"/>
    <w:basedOn w:val="Normal"/>
    <w:rsid w:val="004D0348"/>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character" w:styleId="Mention">
    <w:name w:val="Mention"/>
    <w:basedOn w:val="DefaultParagraphFont"/>
    <w:uiPriority w:val="99"/>
    <w:semiHidden/>
    <w:unhideWhenUsed/>
    <w:rsid w:val="00A879F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127408">
      <w:bodyDiv w:val="1"/>
      <w:marLeft w:val="0"/>
      <w:marRight w:val="0"/>
      <w:marTop w:val="0"/>
      <w:marBottom w:val="0"/>
      <w:divBdr>
        <w:top w:val="none" w:sz="0" w:space="0" w:color="auto"/>
        <w:left w:val="none" w:sz="0" w:space="0" w:color="auto"/>
        <w:bottom w:val="none" w:sz="0" w:space="0" w:color="auto"/>
        <w:right w:val="none" w:sz="0" w:space="0" w:color="auto"/>
      </w:divBdr>
    </w:div>
    <w:div w:id="624773085">
      <w:bodyDiv w:val="1"/>
      <w:marLeft w:val="0"/>
      <w:marRight w:val="0"/>
      <w:marTop w:val="0"/>
      <w:marBottom w:val="0"/>
      <w:divBdr>
        <w:top w:val="none" w:sz="0" w:space="0" w:color="auto"/>
        <w:left w:val="none" w:sz="0" w:space="0" w:color="auto"/>
        <w:bottom w:val="none" w:sz="0" w:space="0" w:color="auto"/>
        <w:right w:val="none" w:sz="0" w:space="0" w:color="auto"/>
      </w:divBdr>
      <w:divsChild>
        <w:div w:id="10183361">
          <w:marLeft w:val="0"/>
          <w:marRight w:val="0"/>
          <w:marTop w:val="0"/>
          <w:marBottom w:val="0"/>
          <w:divBdr>
            <w:top w:val="none" w:sz="0" w:space="0" w:color="auto"/>
            <w:left w:val="none" w:sz="0" w:space="0" w:color="auto"/>
            <w:bottom w:val="none" w:sz="0" w:space="0" w:color="auto"/>
            <w:right w:val="none" w:sz="0" w:space="0" w:color="auto"/>
          </w:divBdr>
          <w:divsChild>
            <w:div w:id="1896889952">
              <w:marLeft w:val="0"/>
              <w:marRight w:val="0"/>
              <w:marTop w:val="0"/>
              <w:marBottom w:val="0"/>
              <w:divBdr>
                <w:top w:val="none" w:sz="0" w:space="0" w:color="auto"/>
                <w:left w:val="none" w:sz="0" w:space="0" w:color="auto"/>
                <w:bottom w:val="none" w:sz="0" w:space="0" w:color="auto"/>
                <w:right w:val="none" w:sz="0" w:space="0" w:color="auto"/>
              </w:divBdr>
              <w:divsChild>
                <w:div w:id="15205009">
                  <w:marLeft w:val="0"/>
                  <w:marRight w:val="0"/>
                  <w:marTop w:val="0"/>
                  <w:marBottom w:val="0"/>
                  <w:divBdr>
                    <w:top w:val="none" w:sz="0" w:space="0" w:color="auto"/>
                    <w:left w:val="none" w:sz="0" w:space="0" w:color="auto"/>
                    <w:bottom w:val="none" w:sz="0" w:space="0" w:color="auto"/>
                    <w:right w:val="none" w:sz="0" w:space="0" w:color="auto"/>
                  </w:divBdr>
                  <w:divsChild>
                    <w:div w:id="1424911691">
                      <w:marLeft w:val="0"/>
                      <w:marRight w:val="0"/>
                      <w:marTop w:val="0"/>
                      <w:marBottom w:val="0"/>
                      <w:divBdr>
                        <w:top w:val="none" w:sz="0" w:space="0" w:color="auto"/>
                        <w:left w:val="none" w:sz="0" w:space="0" w:color="auto"/>
                        <w:bottom w:val="none" w:sz="0" w:space="0" w:color="auto"/>
                        <w:right w:val="none" w:sz="0" w:space="0" w:color="auto"/>
                      </w:divBdr>
                      <w:divsChild>
                        <w:div w:id="2042244972">
                          <w:marLeft w:val="0"/>
                          <w:marRight w:val="0"/>
                          <w:marTop w:val="0"/>
                          <w:marBottom w:val="0"/>
                          <w:divBdr>
                            <w:top w:val="none" w:sz="0" w:space="0" w:color="auto"/>
                            <w:left w:val="none" w:sz="0" w:space="0" w:color="auto"/>
                            <w:bottom w:val="none" w:sz="0" w:space="0" w:color="auto"/>
                            <w:right w:val="none" w:sz="0" w:space="0" w:color="auto"/>
                          </w:divBdr>
                          <w:divsChild>
                            <w:div w:id="6850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234639">
      <w:bodyDiv w:val="1"/>
      <w:marLeft w:val="0"/>
      <w:marRight w:val="0"/>
      <w:marTop w:val="0"/>
      <w:marBottom w:val="0"/>
      <w:divBdr>
        <w:top w:val="none" w:sz="0" w:space="0" w:color="auto"/>
        <w:left w:val="none" w:sz="0" w:space="0" w:color="auto"/>
        <w:bottom w:val="none" w:sz="0" w:space="0" w:color="auto"/>
        <w:right w:val="none" w:sz="0" w:space="0" w:color="auto"/>
      </w:divBdr>
      <w:divsChild>
        <w:div w:id="1246767772">
          <w:marLeft w:val="0"/>
          <w:marRight w:val="0"/>
          <w:marTop w:val="0"/>
          <w:marBottom w:val="0"/>
          <w:divBdr>
            <w:top w:val="none" w:sz="0" w:space="0" w:color="auto"/>
            <w:left w:val="none" w:sz="0" w:space="0" w:color="auto"/>
            <w:bottom w:val="none" w:sz="0" w:space="0" w:color="auto"/>
            <w:right w:val="none" w:sz="0" w:space="0" w:color="auto"/>
          </w:divBdr>
        </w:div>
      </w:divsChild>
    </w:div>
    <w:div w:id="1459301677">
      <w:bodyDiv w:val="1"/>
      <w:marLeft w:val="0"/>
      <w:marRight w:val="0"/>
      <w:marTop w:val="0"/>
      <w:marBottom w:val="0"/>
      <w:divBdr>
        <w:top w:val="none" w:sz="0" w:space="0" w:color="auto"/>
        <w:left w:val="none" w:sz="0" w:space="0" w:color="auto"/>
        <w:bottom w:val="none" w:sz="0" w:space="0" w:color="auto"/>
        <w:right w:val="none" w:sz="0" w:space="0" w:color="auto"/>
      </w:divBdr>
      <w:divsChild>
        <w:div w:id="559249769">
          <w:marLeft w:val="0"/>
          <w:marRight w:val="0"/>
          <w:marTop w:val="0"/>
          <w:marBottom w:val="0"/>
          <w:divBdr>
            <w:top w:val="none" w:sz="0" w:space="0" w:color="auto"/>
            <w:left w:val="none" w:sz="0" w:space="0" w:color="auto"/>
            <w:bottom w:val="none" w:sz="0" w:space="0" w:color="auto"/>
            <w:right w:val="none" w:sz="0" w:space="0" w:color="auto"/>
          </w:divBdr>
          <w:divsChild>
            <w:div w:id="1006397435">
              <w:marLeft w:val="-225"/>
              <w:marRight w:val="-225"/>
              <w:marTop w:val="0"/>
              <w:marBottom w:val="0"/>
              <w:divBdr>
                <w:top w:val="none" w:sz="0" w:space="0" w:color="auto"/>
                <w:left w:val="none" w:sz="0" w:space="0" w:color="auto"/>
                <w:bottom w:val="none" w:sz="0" w:space="0" w:color="auto"/>
                <w:right w:val="none" w:sz="0" w:space="0" w:color="auto"/>
              </w:divBdr>
              <w:divsChild>
                <w:div w:id="2033072777">
                  <w:marLeft w:val="0"/>
                  <w:marRight w:val="0"/>
                  <w:marTop w:val="0"/>
                  <w:marBottom w:val="0"/>
                  <w:divBdr>
                    <w:top w:val="none" w:sz="0" w:space="0" w:color="auto"/>
                    <w:left w:val="none" w:sz="0" w:space="0" w:color="auto"/>
                    <w:bottom w:val="none" w:sz="0" w:space="0" w:color="auto"/>
                    <w:right w:val="none" w:sz="0" w:space="0" w:color="auto"/>
                  </w:divBdr>
                  <w:divsChild>
                    <w:div w:id="1342775948">
                      <w:marLeft w:val="-225"/>
                      <w:marRight w:val="-225"/>
                      <w:marTop w:val="0"/>
                      <w:marBottom w:val="0"/>
                      <w:divBdr>
                        <w:top w:val="none" w:sz="0" w:space="0" w:color="auto"/>
                        <w:left w:val="none" w:sz="0" w:space="0" w:color="auto"/>
                        <w:bottom w:val="none" w:sz="0" w:space="0" w:color="auto"/>
                        <w:right w:val="none" w:sz="0" w:space="0" w:color="auto"/>
                      </w:divBdr>
                      <w:divsChild>
                        <w:div w:id="1556047758">
                          <w:marLeft w:val="0"/>
                          <w:marRight w:val="0"/>
                          <w:marTop w:val="0"/>
                          <w:marBottom w:val="0"/>
                          <w:divBdr>
                            <w:top w:val="none" w:sz="0" w:space="0" w:color="auto"/>
                            <w:left w:val="none" w:sz="0" w:space="0" w:color="auto"/>
                            <w:bottom w:val="none" w:sz="0" w:space="0" w:color="auto"/>
                            <w:right w:val="none" w:sz="0" w:space="0" w:color="auto"/>
                          </w:divBdr>
                          <w:divsChild>
                            <w:div w:id="23012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Page 1</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3.xml><?xml version="1.0" encoding="utf-8"?>
<ds:datastoreItem xmlns:ds="http://schemas.openxmlformats.org/officeDocument/2006/customXml" ds:itemID="{9327B110-DAB2-48B3-9AA2-0558D04E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design).dotx</Template>
  <TotalTime>277</TotalTime>
  <Pages>4</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infofuel production co</dc:creator>
  <cp:keywords/>
  <cp:lastModifiedBy>Owner</cp:lastModifiedBy>
  <cp:revision>39</cp:revision>
  <cp:lastPrinted>2017-04-03T17:04:00Z</cp:lastPrinted>
  <dcterms:created xsi:type="dcterms:W3CDTF">2017-04-03T14:02:00Z</dcterms:created>
  <dcterms:modified xsi:type="dcterms:W3CDTF">2017-04-03T18:39:00Z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